
<file path=[Content_Types].xml><?xml version="1.0" encoding="utf-8"?>
<Types xmlns="http://schemas.openxmlformats.org/package/2006/content-types">
  <Default Extension="png" ContentType="image/png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2DF" w:rsidRPr="002C62DF" w:rsidRDefault="002C62DF" w:rsidP="002C62DF">
      <w:pPr>
        <w:pStyle w:val="Heading3"/>
        <w:spacing w:before="0"/>
        <w:jc w:val="center"/>
        <w:rPr>
          <w:rFonts w:eastAsia="Times New Roman" w:cs="Iskoola Pota"/>
          <w:b/>
          <w:bCs/>
          <w:sz w:val="28"/>
          <w:szCs w:val="28"/>
          <w:u w:val="single"/>
          <w:lang w:bidi="si-LK"/>
        </w:rPr>
      </w:pPr>
      <w:bookmarkStart w:id="0" w:name="_Hlk5224948"/>
      <w:r w:rsidRPr="002C62DF">
        <w:rPr>
          <w:rFonts w:eastAsia="Times New Roman" w:cs="Iskoola Pota" w:hint="cs"/>
          <w:b/>
          <w:bCs/>
          <w:sz w:val="28"/>
          <w:szCs w:val="28"/>
          <w:u w:val="single"/>
          <w:cs/>
          <w:lang w:bidi="si-LK"/>
        </w:rPr>
        <w:t>සුළු වාරි කර්මාන්ත සංවර්ධන අවශ්‍යතා</w:t>
      </w:r>
    </w:p>
    <w:p w:rsidR="002C62DF" w:rsidRPr="002C62DF" w:rsidRDefault="002C62DF" w:rsidP="002C62DF">
      <w:pPr>
        <w:rPr>
          <w:rFonts w:cs="Iskoola Pota"/>
          <w:sz w:val="10"/>
          <w:szCs w:val="10"/>
          <w:lang w:bidi="si-LK"/>
        </w:rPr>
      </w:pPr>
    </w:p>
    <w:tbl>
      <w:tblPr>
        <w:tblW w:w="8851" w:type="dxa"/>
        <w:jc w:val="center"/>
        <w:tblInd w:w="93" w:type="dxa"/>
        <w:tblLook w:val="04A0"/>
      </w:tblPr>
      <w:tblGrid>
        <w:gridCol w:w="1156"/>
        <w:gridCol w:w="1648"/>
        <w:gridCol w:w="3306"/>
        <w:gridCol w:w="1294"/>
        <w:gridCol w:w="1447"/>
      </w:tblGrid>
      <w:tr w:rsidR="002C62DF" w:rsidRPr="003F6E3E" w:rsidTr="002C62DF">
        <w:trPr>
          <w:trHeight w:val="494"/>
          <w:jc w:val="center"/>
        </w:trPr>
        <w:tc>
          <w:tcPr>
            <w:tcW w:w="1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0"/>
          <w:p w:rsidR="002C62DF" w:rsidRPr="002C62DF" w:rsidRDefault="002C62DF" w:rsidP="002C62D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2C62DF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වසම්</w:t>
            </w:r>
            <w:r>
              <w:rPr>
                <w:rFonts w:ascii="Iskoola Pota" w:eastAsia="Times New Roman" w:hAnsi="Iskoola Pota" w:cs="Iskoola Pota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 xml:space="preserve"> </w:t>
            </w:r>
            <w:r w:rsidRPr="002C62DF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අංකය</w:t>
            </w:r>
          </w:p>
        </w:tc>
        <w:tc>
          <w:tcPr>
            <w:tcW w:w="1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2C62DF" w:rsidRDefault="002C62DF" w:rsidP="002C62D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2C62DF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වසමේ නම</w:t>
            </w:r>
          </w:p>
        </w:tc>
        <w:tc>
          <w:tcPr>
            <w:tcW w:w="3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2C62DF" w:rsidRDefault="002C62DF" w:rsidP="002C62D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2C62DF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සුළු වාරි කර්මාන්ත වර්ගය</w:t>
            </w:r>
          </w:p>
        </w:tc>
        <w:tc>
          <w:tcPr>
            <w:tcW w:w="1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2C62DF" w:rsidRDefault="002C62DF" w:rsidP="002C62D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2C62DF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ව්‍යාපෘති ගණන</w:t>
            </w:r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2C62DF" w:rsidRDefault="002C62DF" w:rsidP="002C62D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2C62DF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සංවර්ධනය කළ යුතු දුර හෝවපසරිය (මී)</w:t>
            </w:r>
          </w:p>
        </w:tc>
      </w:tr>
      <w:tr w:rsidR="002C62DF" w:rsidRPr="003F6E3E" w:rsidTr="002C62DF">
        <w:trPr>
          <w:trHeight w:val="494"/>
          <w:jc w:val="center"/>
        </w:trPr>
        <w:tc>
          <w:tcPr>
            <w:tcW w:w="1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740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ගෝනවල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වැව්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වාරිඇල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කෙත්ඇල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අමුණු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පතස්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පිලි/කදුරු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741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කොටගග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වැව්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වාරිඇල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කෙත්ඇල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අමුණු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පතස්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පිලි/කදුරු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742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තුනිස්ගල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වැව්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වාරිඇල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කෙත්ඇල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අමුණු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පතස්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පිලි/කදුරු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743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ගලබඩවත්ත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වැව්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වාරිඇල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කෙත්ඇල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 xml:space="preserve">අංක </w:t>
            </w:r>
            <w:r w:rsidRPr="003F6E3E">
              <w:rPr>
                <w:rFonts w:ascii="Iskoola Pota" w:eastAsia="Times New Roman" w:hAnsi="Iskoola Pota" w:cs="Iskoola Pota"/>
                <w:color w:val="000000"/>
              </w:rPr>
              <w:t>01</w:t>
            </w: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 xml:space="preserve"> ඇල ප්‍රතිසංස්කරණය කිරීම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200</w:t>
            </w: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 xml:space="preserve">අංක </w:t>
            </w:r>
            <w:r w:rsidRPr="003F6E3E">
              <w:rPr>
                <w:rFonts w:ascii="Iskoola Pota" w:eastAsia="Times New Roman" w:hAnsi="Iskoola Pota" w:cs="Iskoola Pota"/>
                <w:color w:val="000000"/>
              </w:rPr>
              <w:t xml:space="preserve">04 </w:t>
            </w: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ඇල සෑදීම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50</w:t>
            </w: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 xml:space="preserve">අංක </w:t>
            </w:r>
            <w:r w:rsidRPr="003F6E3E">
              <w:rPr>
                <w:rFonts w:ascii="Iskoola Pota" w:eastAsia="Times New Roman" w:hAnsi="Iskoola Pota" w:cs="Iskoola Pota"/>
                <w:color w:val="000000"/>
              </w:rPr>
              <w:t>03</w:t>
            </w: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 xml:space="preserve"> ඇල ප්‍රතිසංස්කරණය කිරීම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200</w:t>
            </w: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අමුණු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පතස්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පිලි/කදුරු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744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නාගොල්ල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වැව්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වාරිඇල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874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නාගොල්ල පල්ලේ කුඹුරු යාය වැඩකරන බැද්දේගම ඇළ ප්‍රතිසංස්කරණය කිරීම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3000</w:t>
            </w:r>
          </w:p>
        </w:tc>
      </w:tr>
      <w:tr w:rsidR="002C62DF" w:rsidRPr="003F6E3E" w:rsidTr="002C62DF">
        <w:trPr>
          <w:trHeight w:val="874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නාගොල්ල බුළුවේ කදුර සිටගලහකුඹුර ඇළ ප්‍රතිසංස්කරණය කිරීම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100</w:t>
            </w: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කෙත්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අමුණු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නාගොල්ල බැද්දේගම අමුණ සංවර්ධනයකිරීම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2*1*1</w:t>
            </w: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පතස්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පිලි/ කදුරු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745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ඇල්ලියද්ද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වැව්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වාරි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බුලත් අත්තා ඇල සංවර්ධනය කිරීම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75</w:t>
            </w: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කුරුඳු වත්තා ඇල සංවර්ධනය කිරීම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150</w:t>
            </w:r>
          </w:p>
        </w:tc>
      </w:tr>
      <w:tr w:rsidR="002C62DF" w:rsidRPr="003F6E3E" w:rsidTr="002C62DF">
        <w:trPr>
          <w:trHeight w:val="42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කුරහන් ලන්දා ඇල සංවර්ධනය කිරීම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175</w:t>
            </w: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වැවතැන්න යායේ ඇල සංවර්ධනය කිරීම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150</w:t>
            </w: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කෙත්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පතස්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පිලි/ කදුරු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746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ගල්කොටුව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වැව්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වාරි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කෙත්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අමුණු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පතස්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පිලි/ කදුරු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747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වේරපිටිය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වැව්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වාරි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හී දඬුව වාරි ඇල සංවර්ධනය කිරීම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183</w:t>
            </w: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ඉලුක්කුඹුර ඇල සංවර්ධනය කිරීම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123</w:t>
            </w:r>
          </w:p>
        </w:tc>
      </w:tr>
      <w:tr w:rsidR="002C62DF" w:rsidRPr="003F6E3E" w:rsidTr="002C62DF">
        <w:trPr>
          <w:trHeight w:val="1166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බුළුවේතැන්න විහාරස්ථානයේ සිටමල්ගහගොඩ වෙල්යාය දක්වා දිවෙන ඇල මාර්ගය සංවර්ධනය කිරීම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214</w:t>
            </w: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කෙත්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අමුණු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පතස්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පිලි/ කදුරු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වේරපිටිය මහපිහිල්ල උල්පත සංවර්ධනය කිරීම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3</w:t>
            </w: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748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වේරතැන්න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වැව්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වාරි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වේරතැන්න වාරි ඇල සංවර්ධනය කිරීම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කෙත්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අමුණු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පතස්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පිලි/ කදුරු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749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බුලත්වත්ත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වැව්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වාරි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874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පාතබලගොල්ල කුඹුරුයාය සඳහා යනඅතුරු ඇල මාර්ගය සංවර්ධනය කිරීම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200</w:t>
            </w: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කෙත්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අමුණු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පතස්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පිලි/ කදුරු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750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දුන්හින්න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වැව්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වාරි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කෙත්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නානිතුල වැව ප්‍රතිසංස්කරණය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අමුණු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පතස්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පිලි/ කදුරු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751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මානෙළුව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වැව්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වාරි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කෙත්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1166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කිරිවානාකැටිය ගම් කොටසේ ජිනදාසමහතාගේ නිවස අසල සිට ඒ. ජී තිස්ස මහතාගේ නිවස දක්වා කෘෂි ඇල මාර්ගය සංවර්ධනයකිරීම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183</w:t>
            </w: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මැද වෙල්යාය ඇල සංවර්ධනය කිරීම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214</w:t>
            </w:r>
          </w:p>
        </w:tc>
      </w:tr>
      <w:tr w:rsidR="002C62DF" w:rsidRPr="003F6E3E" w:rsidTr="002C62DF">
        <w:trPr>
          <w:trHeight w:val="1457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උඩ අස්වැද්දුම ඇල ආර්. යූ. ජීආරියදාස මහතාගේ නිවස අසල සිට ඩී. අයි. ජී ඥාණවතී මහත්මියගේ කුඹුර දක්වා සංවර්ධනයකිරීම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100</w:t>
            </w: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පහළ අස්වැද්දුම ඇල නාය ගිය කොටසසංවර්ධනය කිරීම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50</w:t>
            </w: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අමුණු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පතස්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පිලි/ කදුරු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752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ගිඩ්ඩවවරදිවෙල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වැව්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වාරි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කෙත්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අමුණු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පතස්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පිලි/ කදුරු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753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රංදිවෙල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වැව්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එළගොල්ල වැව - ගොඩ වී ඇති වැවසම්පූර්ණයෙන් සකස් කිරීම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වාරි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කෙත්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සිසිර මහතාගේ නිවස අසල සිට පහළටඇති ඇල සංවර්ධනය කිරීම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250</w:t>
            </w: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අමුණු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පතස්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බෝගලන්ද පතන සංවර්ධනය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පිලි/ කදුරු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754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වැලිකැටිය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වැව්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වාරි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කෙත්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අමුණු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පතස්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පිලි/ කදුරු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755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පුටුහපුව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වැව්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වාරි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874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වැලිකැටිය අමුණේ සිට වෙරළු අංගවෙල් යායට යන වාරි ඇල සංවර්ධනය කිරීම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කණිටුමුල්ල ඇල සංවර්ධනය කිරීම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දවටගහවෙල ඇල මාර්ගය සංවර්ධනයකිරීම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කෙත්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වෙරළු අංග ඇල සංවර්ධනය කිරීම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අමුණු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පතස්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පිලි/ කදුරු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756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ගිඩ්ඩව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වැව්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වාරි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කෝවිල වෙල ඇල මාර්ගය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874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යටිගංවෙල වෙල්යායට ජලය ලබාගැනීමේ ඇල මාර්ගය සංවර්ධනය කිරීම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පිංකුඹුර ඇල මාර්ගය සංවර්ධනයකිරීම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කෙත්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අමුණු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පතස්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පිලි/ කදුරු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757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අම්බලගල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වැව්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වාරි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කෙත්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අමුණු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පතස්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පිලි/ කදුරු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758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වටපාන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වැව්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වාරි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200</w:t>
            </w: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කෙත්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අමුණු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පතස්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පිලි/ කදුරු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759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නුගේපතන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වැව්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වාරි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එගොඩගෙදර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දිගනේකුඹුර මූලික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717</w:t>
            </w: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 xml:space="preserve">දිගනේකුඹුර </w:t>
            </w:r>
            <w:r w:rsidRPr="003F6E3E">
              <w:rPr>
                <w:rFonts w:ascii="Iskoola Pota" w:eastAsia="Times New Roman" w:hAnsi="Iskoola Pota" w:cs="Iskoola Pota"/>
                <w:color w:val="000000"/>
              </w:rPr>
              <w:t xml:space="preserve">2 </w:t>
            </w: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351</w:t>
            </w: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දිගනේකුඹුර මැද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199</w:t>
            </w: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හොඩුපොල්ලන් ගහයට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58</w:t>
            </w: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මඩපොලතැන්න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34</w:t>
            </w: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වැලිකැටිය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63</w:t>
            </w: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කෙත්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අමුණු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දිගනේකුඹුර අමුණ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7</w:t>
            </w: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එගොඩගෙදර අමුණ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8</w:t>
            </w: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පතස්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පිලි/ කදුරු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760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ගගසිරිගම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වැව්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වාරි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1457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ඒක්කස්සේ අමුණේ සිට විහාරස්ථානයඅසලින් යන ඇල මාර්ගය උඩවෙල ඇලට සම්බන්ධ වන ස්ථානය දක්වා සංවර්ධනය කිරීම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400</w:t>
            </w:r>
          </w:p>
        </w:tc>
      </w:tr>
      <w:tr w:rsidR="002C62DF" w:rsidRPr="003F6E3E" w:rsidTr="002C62DF">
        <w:trPr>
          <w:trHeight w:val="1166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ඒක්කස්සේ සිට ගඟසිරිගම ඉහලගමට එනඇල මාර්ගය සංවර්ධනය කිරීම (පැති බැම්ම සහිතව)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150</w:t>
            </w: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උඩවෙල ඇල මාර්ගයේ ඉතිරි කොටසසංවර්ධනය කිරීම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200</w:t>
            </w:r>
          </w:p>
        </w:tc>
      </w:tr>
      <w:tr w:rsidR="002C62DF" w:rsidRPr="003F6E3E" w:rsidTr="002C62DF">
        <w:trPr>
          <w:trHeight w:val="874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ගොඩපංගුව ප්‍රජාශාලාවට හැරෙන තැනඋඩවෙල ඇලේ බෝක්කු බටය අසල ප්‍රතිසංස්කරණය කිරීම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කෙත්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අමුණු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පතස්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පිලි/ කදුරු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761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මඩපොල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වැව්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වාරි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874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 xml:space="preserve">5/2 </w:t>
            </w: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 xml:space="preserve">බෝක්කුව අසල සිට අක්කර </w:t>
            </w:r>
            <w:r w:rsidRPr="003F6E3E">
              <w:rPr>
                <w:rFonts w:ascii="Iskoola Pota" w:eastAsia="Times New Roman" w:hAnsi="Iskoola Pota" w:cs="Iskoola Pota"/>
                <w:color w:val="000000"/>
              </w:rPr>
              <w:t xml:space="preserve">11 </w:t>
            </w: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කඹුරු ඉඩම් හරහා දිවෙන ඇල අමුණ සමග සංවර්ධනය ලිරීම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කෙත්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අමුණු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පතස්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පිලි/ කදුරු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762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කරල්ලියද්ද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වැව්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වාරි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කෙත්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අමුණු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පතස්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පිලි/ කදුරු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763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කන්දේගම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වැව්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වාරි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කෙත්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300</w:t>
            </w: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අස්වැද්දුම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200</w:t>
            </w: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වටගොඩ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300</w:t>
            </w: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හැඩිගන්දර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අමුණු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හැඩිගන්දර අමුණ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50</w:t>
            </w: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අස්වැද්දුම අමුණ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50</w:t>
            </w: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වටගොඩ අමුණ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50</w:t>
            </w: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පතස්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පිලි/ කදුරු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කන්දේගම සිරිදිගන මාර්ගයේපිහිල්ල සකස් කිරීම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764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විල්අමුණ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වැව්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වාරි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කෙත්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අමුණු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පතස්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පිලි/ කදුරු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765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රංදෙණිය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වැව්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වාරි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කෙත්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අමුණු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පතස්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පිලි/ කදුරු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766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උඩවෙල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වැව්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වාරි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කෙත්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උඩවෙල මහ අමුණ හා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ප්‍රධාන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ඉඳුක්ගැටේ අතුරු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මහඇලේ සිට කැකුලේ යායට යන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අමුණු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පතස්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පිලි/ කදුරු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767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වැල්ලෙතොට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වැව්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වාරි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කෙත්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අමුණු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පතස්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පිලි/ කදුරු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768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රඹුක්වැල්ල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වැව්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වාරි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කෙත්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අමුණු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පතස්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පිලි/ කදුරු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769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පහුරුගොල්ල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වැව්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වාරි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කෙත්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අමුණු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පතස්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පිලි/ කදුරු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770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මීගහමඩිත්ත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වැව්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වාරි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කෙත්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අමුණු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පතස්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පිලි/ කදුරු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874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තිත්තවෙල කඳුර අනුරුදධ රත්වත්තේමාවතේ නන්දා කුමාරිහාමි ගේ නිවස අසල කඳුර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7</w:t>
            </w: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771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වෑගල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වැව්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වාරි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කෙත්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ගල මැද වෙලේ අමුණු දෙකප්‍රතිසංස්කරණය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අමුණු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පතස්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පිලි/ කදුරු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වසම පුරාම ඇති කදුරු සංවර්ධනය.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772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රංමුල්ල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වැව්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රංමුල්ල වැව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3</w:t>
            </w: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වාරි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උඩ ඇල ප්‍රතිසංස්කරණය කිරීම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2000</w:t>
            </w: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පහළ ඇල ප්‍රතිසංස්කරණය කිරීම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2000</w:t>
            </w: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මැද ඇල ප්‍රතිසංස්කරණය කිරීම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2000</w:t>
            </w: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පහළ ඇල ප්‍රතිසංස්කරණය කිරීම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2000</w:t>
            </w: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කෙත්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අමුණු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උඩ ඇල අමුණ ප්‍රතිසංස්කරණය කිරීම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5</w:t>
            </w: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පහළ ඇල අමුණ ප්‍රතිසංස්කරණයකිරීම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5</w:t>
            </w: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මැද ඇල අමුණ ප්‍රතිසංස්කරණයකිරීම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5</w:t>
            </w: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පහළ ඇල අමුණ ප්‍රතිසංස්කරණයකිරීම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5</w:t>
            </w: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කොස්පොත්තා ඔය අමුණප්‍රතිසංස්කරණය කිරීම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5</w:t>
            </w: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පතස්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පිලි/ කදුරු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773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උඩිස්පත්තුව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වැව්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වාරි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මන්දන්ඩාවෙල ඇල මාර්ගය සංවර්ධනයකිරීම - පැති බැමි බැදීම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දෙමන්හංදි ඇල මාර්ගය සංවර්ධනයකිරීම - පැති බැමි බැදීම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කෙත්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අමුණු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පතස්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පිලි/ කදුරු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774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සිරිදිගන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වැව්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වාරි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කෙත්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බෙලිගොල්ල ඇළ ප්‍රතිසංස්කරණයකිරීම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අමුණු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පතස්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පිලි/ කදුරු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775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පල්ලෙබාගේ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වැව්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වාරි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කෙත්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කොතලමුල්ල ඇල සංවර්ධනය කිරීම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කෙත් ඇළ සංවර්ධනය කිරීම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උඩමුල්ල ඩබල් ටැංකිය අසලින් ආරම්භ වන ඇළ සංවර්ධනයකිරීම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අමුණු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කොතලමුල්ල ඇල අමුණ සංවර්ධනය කිරීම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පතස්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පිලි/ කදුරු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776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ගබ්බෙල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වැව්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වාරි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කෙත්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අමුණු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පතස්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පිලි/ කදුරු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777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ඇඹලගම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වැව්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වාරි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කෙත්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874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පන්සල අසලින් දිවෙන ගොන්නගහ වගුරඇලේ මුල් කොටස පැති බැම්ම ඉදි කිරීම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20</w:t>
            </w: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ඇඹලගම ගොන්නගහ වගුර ඇලප්‍රතිසංස්කරණය කිරීම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500</w:t>
            </w: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උඩවෙල ඇල සංවර්ධනය කිරීම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100</w:t>
            </w: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අමුණු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පතස්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පිලි/ කදුරු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778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අමුපිටිය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වැව්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වාරි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කෙත්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අමුණු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පතස්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පිලි/ කදුරු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3</w:t>
            </w: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779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උඩබාගේ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වැව්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වාරි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කෙත්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අමුණු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හොඩුපොල්ලන් ගහයට අමුණ සංවර්ධනයකිරීම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පතස්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පිලි/ කදුරු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780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වරදිවෙල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වැව්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වාරි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කෙත්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කුරුන්දෙණිය ඇල සංවර්ධනය කිරීම.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300</w:t>
            </w: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කොරවක්කාදෙණියේ ඇල සංවර්ධනයකිරීම.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500</w:t>
            </w: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හීලහකඩුල්ලේ ඇල සංවර්ධනය කිරීම.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750</w:t>
            </w: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අමුණු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මල්ගහ යට ඇල හා අමුණ සංවර්ධනයකිරීම.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500</w:t>
            </w: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පතස්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පිලි/ කදුරු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781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බෝබැබිල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වැව්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වාරි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කෙත්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වැලිකැටිය ඇල - මෙම ඇලෙහි ඇල සහඅමුණ සෑදිය යුතුය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1000</w:t>
            </w: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වල්මුල්ල ඇල - මෙම ඇලෙහි අමුණසෑදිය යුතුය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500</w:t>
            </w: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අමුණු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පතස්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පිලි/ කදුරු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782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මකුල්දෙණිය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වැව්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වාරි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කෙත්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කොස්කණුව පහත ඇල ප්‍රතිසංස්කරණයකිරීම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අමුණු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පතස්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පිලි/ කදුරු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783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ගොඩමුන්න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වැව්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874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ඉහළ ගොඩමුන්න පතනහේන වැවේ රොන්මඩ ඉවත් කර ජල ධාරිතාවය වැඩි කිරීම.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වාරි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ප්‍රතිසංස්කරණය කිරීම.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කෙත්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අමුණු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පතස්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පිලි/ කදුරු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784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මාදෙණියාවක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වැව්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වාරි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බුළුවක ඇල සංවර්ධනය කිරීම.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මීගස්තැන්න ඇල සංවර්ධනය කිරීම.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පෝඩාමුරේ ඇල සංවර්ධනය කිරීම.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කෙත්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අමුණු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පතස්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පිලි/ කදුරු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lastRenderedPageBreak/>
              <w:t>785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මහරවෙල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වැව්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1166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මහරවෙල ජනතාවගේ මැටි කර්මාන්තයටමැටි ලබා ගැනීම හා කෘෂිකර්මාන්තය සඳහා දැනට වැසී ඇති වැව ප්‍රතිසංස්කරණය.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වාරි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කෙත්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අමුණු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පතස්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පිලි/ කදුරු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786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නිල්ගල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වැව්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වාරි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874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නිල්ගල සිට මහරවෙල දක්වා දිවෙනසුළු වාරි ඇල කොන්ක්‍රීට් කිරීම.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762</w:t>
            </w: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කෙත්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අමුණු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පතස්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පිලි/ කදුරු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787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පොද්දල්ගොඩ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වැව්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වාරි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කෙත්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වටගොඩේ ඇල</w:t>
            </w:r>
            <w:r w:rsidRPr="003F6E3E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වාරිමාර්ග අමුණුප්‍රතිසංස්කරණය කිරීම.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1000</w:t>
            </w: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මීගස්තැන්න ඇල</w:t>
            </w:r>
            <w:r w:rsidRPr="003F6E3E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වාරිමාර්ග අමුණුප්‍රතිසංස්කරණය කිරීම.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800</w:t>
            </w: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ගණේපිටිය ඇල</w:t>
            </w:r>
            <w:r w:rsidRPr="003F6E3E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වාරිමාර්ග අමුණුප්‍රතිසංස්කරණය කිරීම.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200</w:t>
            </w: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කණිටුමුල්ල ඇල වාරිමාර්ග අමුණුප්‍රතිසංස්කරණය කිරීම.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200</w:t>
            </w: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 xml:space="preserve">කෝරලේ ඇල </w:t>
            </w:r>
            <w:r w:rsidRPr="003F6E3E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වාරිමාර්ග අමුණුප්‍රතිසංස්කරණය කිරීම.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300</w:t>
            </w: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අමුණු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පතස්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පිලි/ කදුරු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හැඩගෙදර පට්ටියේ කදුර අවශ්‍යස්ථානවලට පැති බැමි ඉදි කිරීම.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788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වෙළදරාඩ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වැව්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වාරි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කෙත්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යක්ගේතැන්න ඇල - කොන්ක්‍රීට්පිහිලි යෙදීම.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100</w:t>
            </w: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පුරනේඇල - කොන්ක්‍රීට් පිහිලි යෙදීම.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100</w:t>
            </w: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අමුණු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පතස්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පිලි/ කදුරු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789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කටුගොඩ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වැව්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වාරි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874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රංගල ඔය සිට කටුගොඩ දක්වා දිවෙනප්‍රධාන ඇල මාර්ගය සංවර්ධනය කිරීම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519</w:t>
            </w:r>
          </w:p>
        </w:tc>
      </w:tr>
      <w:tr w:rsidR="002C62DF" w:rsidRPr="003F6E3E" w:rsidTr="002C62DF">
        <w:trPr>
          <w:trHeight w:val="874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රංගල ඔය සිට පොද්දල්ගොඩ දක්වානාරංගොල්ල ඇල සංවර්ධනය කිරීම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1000</w:t>
            </w: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කෙත්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අමුණු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874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රංගල ඔය සිට කටුගොඩ දක්වා දිවෙනප්‍රධාන ඇල මාර්ගයේ අමුණ සංවර්ධනය කිරීම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30*22</w:t>
            </w: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පතස්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පිලි/ කදුරු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790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රංගලඅලුත්වත්ත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වැව්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වාරි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කෙත්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අමුණු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පතස්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පිලි/ කදුරු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791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රංගල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වැව්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වාරි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කෙත්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අමුණු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පතස්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පිලි/ කදුරු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792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ඩක්වාරිය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වැව්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වාරි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කෙත්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අමුණු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පතස්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පිලි/ කදුරු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lastRenderedPageBreak/>
              <w:t>793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තංගප්පුව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වැව්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වාරි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කෙත්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අමුණු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පතස්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පිලි/ කදුරු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794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ෆර්න්ඩේල්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වැව්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වාරි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කෙත්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අමුණු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පතස්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පිලි/ කදුරු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795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බර්න්සයිඩ්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වැව්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වාරි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කෙත්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අමුණු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පතස්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පිලි/ කදුරු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796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හීල්ඔය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වැව්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වාරි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වහල ඇල සංවර්ධනය කිරීම.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1750</w:t>
            </w: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හීල් ඔය මැද ඇල සංවර්ධනය කිරීම.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2000</w:t>
            </w: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හීල්ඔය මහ ඇල සංවර්ධනය කිරීම.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2000</w:t>
            </w: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මාදම්පිටිය ඇල සංවර්ධනය කිරීම.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1000</w:t>
            </w: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කෙත්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අමුණු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මහ ඇල අමුණ ප්‍රතිසංස්කරණය.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වහල ඇල අමුණ ප්‍රතිසංස්කරණයකිරීම.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නිල්වලා ඇල අමුණ ප්‍රතිසංස්කරණයකිරීම.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පතස්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පිලි/ කදුරු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797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කුරුකොහොගම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වැව්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වාරි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වහළ ඇල සංවර්ධනය කිරීම.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100</w:t>
            </w: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මීගස්තැන්න ඇල ප්‍රතිසංස්කරණයකිරීම.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100</w:t>
            </w: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පල්ලේ ඇල ප්‍රතිසංස්කරණය කිරීම.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500</w:t>
            </w: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වටගොඩේ ඇළ මාර්ගය සංවර්ධනයකිරීම.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300</w:t>
            </w: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කෙත්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අමුණු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පල්ලේ ඇළ අමුණ සකස් කිරීම.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පතස්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පිලි/ කදුරු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798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කිරිබත්තලාව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වැව්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වාරි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කිරිබත්තලාවේ ආරම්භයේ සිට වහල්ඇල සංවර්ධනය.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1000</w:t>
            </w: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කෙත්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හිං ඇල සංවර්ධනය.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අමුණු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පතස්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පිලි/ කදුරු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799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දකුණුදොරලියද්ද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වැව්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1457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දකුණු දොරලියද්ද මඩිත්ත වැවේ මඩඉවත් කර ප්‍රතිසංස්කරණය කර වහල වෙලේ වගා කටයුතුවලට ජලය ලබා ගැනීමට හැකි ලෙසසංවර්ධනය.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වාරි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1166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ගල්මල් ඔයේ සිට ගම්වෙලේකුඹුරුවලට ජලය ලබා ගන්නා ඇල මාර්ගය ජලය ලබා ගැනීමට හැකි ලෙස සංවර්ධනය.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කෙත්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අමුණු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ගම්වෙලේ අමුණු දෙකප්‍රතිසංස්කරණය.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ඇටහින්නාවල අමුණ ප්‍රතිසංස්කරණය.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පතස්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පිලි/ කදුරු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මිල්ලෑල්ල කොටසේ කොන්ක්‍රීට්පිහිල්ල ප්‍රතිසංස්කරණය.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වසම පුරාම ඇති කදුරු සංවර්ධනය.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800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හක්මන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වැව්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වාරි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හක්මන මහ ඇල සංවර්ධනය කිරීම.</w:t>
            </w:r>
            <w:r w:rsidRPr="003F6E3E">
              <w:rPr>
                <w:rFonts w:ascii="Iskoola Pota" w:eastAsia="Times New Roman" w:hAnsi="Iskoola Pota" w:cs="Iskoola Pota"/>
                <w:color w:val="000000"/>
              </w:rPr>
              <w:t xml:space="preserve"> (</w:t>
            </w: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කොන්ක්‍රීට් දමා ඇල බැදීම.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1000</w:t>
            </w: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කෙත්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අමුණු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පතස්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පිලි/ කදුරු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801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රේටියගම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වැව්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වාරි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කෙත්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874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අඟුරුවැල්ල විදුලි බලාගාරයේ සිටතැපැල් කන්තෝරුව දක්වා දිවෙන ඇල මාර්ගය සංවර්ධනය කිරීම.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තැන්නේවෙල කොස් ගහ පෑල ඇලසංවර්ධනය කිරීම.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රේටියගම මැද ඇල සංවර්ධනය කිරීම.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අමුණු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පතස්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පිලි/ කදුරු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802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කන්දේකුඹුර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වැව්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වාරි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කෙත්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ඇලබෙදුන්තැන්න ඇල ප්‍රතිසංස්කරණයකිරීම.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1500</w:t>
            </w: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අලිකොටේ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700</w:t>
            </w: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අමුණු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ලී කිරුල්ල අමුණ ප්‍රතිසංස්කරණයකිරීම.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පතස්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පිලි/ කදුරු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803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මැටිදෙණිය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වැව්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වාරි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කෙත්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මහ ඇළසංවර්ධනය කිරීම.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3000</w:t>
            </w: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දෙවහංදිය ඇල සංවර්ධනය කිරීම.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නාගොල්ල ඇළ සංවර්ධනය කිරීම.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මැටිදෙණිය දේවාලය අසළ ඇලසංවර්ධනය කිරීම.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අමුණු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පතස්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පිලි/ කදුරු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804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හාතියල්වෙල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වැව්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වාරි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කෙත්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අමුණු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පතස්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පිලි/ කදුරු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805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නමදගල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වැව්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වාරි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කෙත්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අඩවෙල ඇල ප්‍රතිසංස්කරණය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100</w:t>
            </w: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උඩනමදගල ඇල ප්‍රතිසංස්කරණය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150</w:t>
            </w: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පහළ නමදගල ඇල ප්‍රතිසංස්කරණය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60</w:t>
            </w: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කලෝටුවාව ඇළ ප්‍රතිසංස්කරණය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80</w:t>
            </w: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මාංගොඩ නමදගල ඇල ප්‍රතිසංස්කරණය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70</w:t>
            </w: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අමුණු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පතස්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පිලි/ කදුරු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806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මාංගොඩ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වැව්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වාරි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කෙත්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874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මොරගහයට අස්සැද්දුම ඇලේ රබිබඩවදල කොටස කොන්ක්‍රීට් කිරීම.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100</w:t>
            </w: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පහල මාංගොඩ පුවක්ගස් මුල්ලේ ඇලප්‍රතිසංස්කරණය කිරීම.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100</w:t>
            </w: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අමුණු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මාංගොඩ රඹුක්පොත අමුණප්‍රතිසංස්කරණය කිරීම.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පතස්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පිලි/ කදුරු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807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රඹුක්පොත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වැව්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වාරි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රඹුක්පොත ගොව්ඇලේ ඉතිරි කොටසසංවර්ධනය කිරිම.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1000</w:t>
            </w: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කෙත්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අමුණු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2(10*7)</w:t>
            </w: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පතස්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පිලි/ කදුරු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808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රජගල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වැව්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1166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තවරනේ වැවේ ජල පෝෂක ප්‍රදේශයවර්ධනය කිරිම.(ෆයිනස් හා ටර්ෆැන්ටන් ඉවත් කොට ජලය රැදෙන ශාක සිටුවිම)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වාරි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කෙත්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අමුණු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පතස්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පිලි/ කදුරු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809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බෝමුරේ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වැව්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වාරි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උවනේයාය ඇළ හා අමුණ - ඇඝ බැඳඅමුණ පුතිසංස්කරණය කිරීම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දොර බෝමුරේ වෙල් යායට වලුර ගෙනයන ඇළ සංවර්ධනය කිරීම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කෙත්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රාමදුනේ ඇල සංවර්ධනය කිරීම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රාමදුනේ අමුණේ අතුරු ඇල සංවර්ධනයකිරීම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අමුණු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ජම්බුගහ අමුණ සංවර්ධනය කිරීම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පතස්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පිලි/ කදුරු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810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මැදමහනුවර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වැව්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වාරි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මෝටාමුරේ උඩ ඇළ - පුළුල් කරකොන්ක්‍රීට් කිරීම හා බැම්ම සැකසීම.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මෝටාමුරේ මැද ඇළ - අමුණ සංවර්ධනයකිරීම.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මෝටාමුරේ පල්ලේඇළ - සංවර්ධනය කිරීම.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ඌරුගල ඇල - සංවර්ධනය කිරීම.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කෙත්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අමුණු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කොන්ක්‍රීට් කිරීම.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පතස්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පිලි/ කදුරු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811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උඩතැන්න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වැව්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වාරි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කෙත්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අමුණු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පතස්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පිලි/ කදුරු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812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මොරගහමුල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වැව්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වාරි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බෝගහලන්ද ඇල- පැති බැමි සහිතවකොන්ක්‍රීට් යෙදීම.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නියබේ ඇල- පැති බැමි සහිතවකොන්ක්‍රීට් යෙදීම.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කෙත්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අමුණු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වීදියේ අමුණ- පැති බැමි සකස් කරසංවර්ධනය කිරීම.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ගල්කැටිය අමුණ- රොන් මඩ ඉවත් කරසංවර්ධනය කිරීම.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පතස්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පිලි/ කදුරු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813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වතුලියද්ද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වැව්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වාරි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වතුලියද්ද පිංවත්තේ වාරි ඇලසංවර්ධනය කිරීම.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500</w:t>
            </w: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වතුලියද්ද දරාඩේ වාරි ඇල සංවර්ධනය කිරීම.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600</w:t>
            </w: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වතුලියද්ද නාගොල්ල වාරි ඇලසංවර්ධනය කිරීම.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350</w:t>
            </w: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වතුලියද්ද පුපුලේ වාරි ඇලසංවර්ධනය කිරීම.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800</w:t>
            </w: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වතුලියද්ද දම්බඩ වාරි ඇලසංවර්ධනය කිරීම.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500</w:t>
            </w: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වතුලියද්ද කරාපේ වාරි ඇලසංවර්ධනය කිරීම.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400</w:t>
            </w: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වතුලියද්ද අටලහ වාරි ඇල සංවර්ධනයකිරීම.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800</w:t>
            </w: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කෙත්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අමුණු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වතුලියද්ද දම්බඩ ඇල්ල අමුණසංවර්ධනය කිරීම.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වතුලියද්ද කරාපේඅමුණ සංවර්ධනය කිරීම.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වතුලියද්ද ගල්ලැහැවත්ත අමුණ අමුණසමඟ ඇලසංවර්ධනය කිරීම.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පතස්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පිලි/ කදුරු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814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මහදොරලියද්ද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වැව්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වාරි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උඩගම්මැද්ද ඇළ මාර්ගය සංවර්ධනයකිරීම.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6.5</w:t>
            </w: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අටලහේ ඇල මාර්ගයසංවර්ධනය කිරීම.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24</w:t>
            </w: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කෙත්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අමුණු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පතස්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පිලි/ කදුරු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815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අම්බාලේ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වැව්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874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අඟුරුගම වැවෙහි වැව් බැම්ම හා ජලටැංකිය ඉදි කර සංවර්ධනය කිරීම.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13</w:t>
            </w: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වුඩ්සයිඩ් වැවෙහි වැව් බැම්ම ඉදිකිරීම.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18</w:t>
            </w: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වාරි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කෙත්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කරදේමුල ඇළ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2500</w:t>
            </w: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කීනකොටුවේ ඇළ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1000</w:t>
            </w: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පුවක්කොටුව ඇළ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3000</w:t>
            </w: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ගොඩකුඹුර ඇළ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5</w:t>
            </w: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එක්කස්ස ඇළ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අමුණු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පතස්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පිලි/ කදුරු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816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මීරියගොල්ල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වැව්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වාරි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දෙල්ගහ කදුර වැව ප්‍රතිසංස්කරණයකිරීම.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කෙත්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අමුණු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පතස්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පිලි/ කදුරු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817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පුවක්ගහදිවෙල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වැව්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වාරි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874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පුවක්ගහදිවෙල කුඹුක් ළිඳ අසළ සිටදථුක්ගල කුඹුර දක්වා යන ඇළ මාර්ගය සංවර්ධනය කිරීම.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500</w:t>
            </w: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කෙත්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අමුණු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පුස්ගෝව අමුණ සංවර්ධනය කිරීම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15*20</w:t>
            </w: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පුස්ගෝව මිරිස්පැලකොටුව මාර්ගයඅසළ ඇති අමුණසංවර්ධනය කිරීම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15*20</w:t>
            </w: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පතස්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පිලි/ කදුරු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818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බඹරගහදෙණිය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වැව්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අගුරුගම වැව පුළුල් කිරීම හාසොරොව්ව අලුත්වැඩියා කිරීම.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වාරි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බුලත්තාව කදුර- ඇල බැදීම.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කෙත්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කැටගල් කදුර- ඇල සංවර්ධනය කිරීම.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අමුණු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අගුරුගම අමුණ-ඇල සංවර්ධනය කිරීම.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පතස්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පිලි/ කදුරු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819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සදසිරිදුනුවිල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වැව්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උඩ වැව- පුළුල් කිරීම හාප්‍රතිසංස්කරණය කිරීම.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 වැව-පුළුල් කිරීම හා ප්‍රතිසංස්කරණය කිරීම.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වාරි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අගුරුගම වැව (මහ ඇල)- පුළුල්කිරීම හා ප්‍රතිසංස්කරණය කිරීම.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කෙත්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අමුණු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පතස්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පිලි/ කදුරු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820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තැන්නලන්ද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වැව්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වාරි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සියඔලා වෙල ඇල සංවර්ධනය කිරීම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ඇලකොන්ක්‍රීට් කිරීම</w:t>
            </w: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අමුණු වලේ ඇල සංවර්ධනය කිරීම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කිරිමැටි වලේ වෙල ඇල සංවර්ධනයකිරීම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කෙත්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අමුණු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පතස්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පිලි/ කදුරු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821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මීගහලන්ද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වැව්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වාරි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ඒසුරුගල ඇල සංවර්ධනය කිරීම.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කෙත්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අමුණු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පතස්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පිලි/ කදුරු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822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වෙලපහළ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වැව්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වාරි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වෑවල ඇල සංවර්ධනය.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33</w:t>
            </w: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උයන්වත්ත කුඹුරු යායේ අගුරුවල ඹයබැම්ම.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50</w:t>
            </w: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කෙත්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අමුණු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පතස්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පිලි/ කදුරු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823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මැදගම්මැද්ද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වැව්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වාරි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lang w:bidi="si-LK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 </w:t>
            </w: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වල කුඹුරේ ඇල - බැම්ම සකස් කිරීම.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අතරමුරේ ඇල- බැම්ම සකස් කිරීම.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නාරම්පේ ඇල- බැම්ම සකස් කිරීම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දඹගොල්ල කුඹුර ඇල- බැම්ම සකස්කිරීම.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මහ කුඹුර ඇල- බැම්ම සකස් කිරීම.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කෙත්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අමුණු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පතස්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පිලි/ කදුරු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824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උඩගම්මැදුද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වැව්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වාරි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කෙත්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බොකුවෙල ඇල ප්‍රතිසංස්කරණය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874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අඟුරුවල ඔයේ බොකුවෙල කුඹුරු යායටසම්බන්ධ පැති බැම්ම සකස් කිරීම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ගුරුළුපාවක වෙල් යායේ ඇලේපැති බැම්ම සකස් කිරීම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අරුම්බේ කඹුරු යායේ ඇලේ පැතිබැම්ම සකස් කිරීම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අමුණු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පතස්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පිලි/ කදුරු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826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නිතුලේමඩ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වැව්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වාරි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ඇල බැම්ම ඉදි කිරීම.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200</w:t>
            </w: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කෙත්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අමුණු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පතස්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පිලි/ කදුරු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827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මාබේරියතැන්න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වැව්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වාරි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කෙත්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අමුණු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පතස්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පිලි/ කදුරු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828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සෙනරත්වෙල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වැව්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නිකානේ වැව ප්‍රතිසංස්කරණයකිරීම.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වාරි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583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නිකානේ ඇලේ ඉතිරි කොටස සෑදීම.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කෙත්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අමුණු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පතස්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පිලි/ කදුරු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නිකානේ වැවේ සොරොව්ව සෑදීම.</w:t>
            </w: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829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වැවේගම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වැව්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වාරි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කෙත්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අමුණු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පතස්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පිලි/ කදුරු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830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ඇල්ලෙපොල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වැව්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වාරි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කෙත්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අමුණු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පතස්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පිලි/ කදුරු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831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ගල්අම්බලම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වැව්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වාරි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කෙත්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අමුණු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පතස්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පිලි/ කදුරු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832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හිජ්ජාපුර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වැව්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වාරි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කෙත්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අමුණු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පතස්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පිලි/ කදුරු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</w:rPr>
              <w:t>833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අඹගහලන්ද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වැව්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වාරි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කෙත් ඇල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අමුණු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පතස්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පිලි/ කදුරු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  <w:tr w:rsidR="002C62DF" w:rsidRPr="003F6E3E" w:rsidTr="002C62DF">
        <w:trPr>
          <w:trHeight w:val="291"/>
          <w:jc w:val="center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F6E3E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3F6E3E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</w:p>
        </w:tc>
      </w:tr>
    </w:tbl>
    <w:p w:rsidR="002C62DF" w:rsidRDefault="002C62DF" w:rsidP="002C62DF">
      <w:pPr>
        <w:spacing w:line="360" w:lineRule="auto"/>
        <w:jc w:val="both"/>
        <w:rPr>
          <w:rFonts w:ascii="Iskoola Pota" w:eastAsia="Times New Roman" w:hAnsi="Iskoola Pota" w:cs="Iskoola Pota"/>
          <w:b/>
          <w:bCs/>
          <w:sz w:val="28"/>
          <w:szCs w:val="28"/>
          <w:cs/>
          <w:lang w:bidi="si-LK"/>
        </w:rPr>
      </w:pPr>
    </w:p>
    <w:p w:rsidR="002C62DF" w:rsidRDefault="002C62DF" w:rsidP="002C62DF">
      <w:pPr>
        <w:spacing w:line="360" w:lineRule="auto"/>
        <w:jc w:val="both"/>
        <w:rPr>
          <w:rFonts w:ascii="Iskoola Pota" w:eastAsia="Times New Roman" w:hAnsi="Iskoola Pota" w:cs="Iskoola Pota" w:hint="cs"/>
          <w:b/>
          <w:bCs/>
          <w:sz w:val="28"/>
          <w:szCs w:val="28"/>
          <w:lang w:bidi="si-LK"/>
        </w:rPr>
      </w:pPr>
    </w:p>
    <w:p w:rsidR="002C62DF" w:rsidRDefault="002C62DF" w:rsidP="002C62DF">
      <w:pPr>
        <w:spacing w:line="360" w:lineRule="auto"/>
        <w:jc w:val="both"/>
        <w:rPr>
          <w:rFonts w:ascii="Iskoola Pota" w:eastAsia="Times New Roman" w:hAnsi="Iskoola Pota" w:cs="Iskoola Pota" w:hint="cs"/>
          <w:b/>
          <w:bCs/>
          <w:sz w:val="28"/>
          <w:szCs w:val="28"/>
          <w:lang w:bidi="si-LK"/>
        </w:rPr>
      </w:pPr>
    </w:p>
    <w:p w:rsidR="002C62DF" w:rsidRDefault="002C62DF" w:rsidP="002C62DF">
      <w:pPr>
        <w:spacing w:line="360" w:lineRule="auto"/>
        <w:jc w:val="both"/>
        <w:rPr>
          <w:rFonts w:ascii="Iskoola Pota" w:eastAsia="Times New Roman" w:hAnsi="Iskoola Pota" w:cs="Iskoola Pota" w:hint="cs"/>
          <w:b/>
          <w:bCs/>
          <w:sz w:val="28"/>
          <w:szCs w:val="28"/>
          <w:lang w:bidi="si-LK"/>
        </w:rPr>
      </w:pPr>
    </w:p>
    <w:p w:rsidR="002C62DF" w:rsidRDefault="002C62DF" w:rsidP="002C62DF">
      <w:pPr>
        <w:spacing w:line="360" w:lineRule="auto"/>
        <w:jc w:val="both"/>
        <w:rPr>
          <w:rFonts w:ascii="Iskoola Pota" w:eastAsia="Times New Roman" w:hAnsi="Iskoola Pota" w:cs="Iskoola Pota" w:hint="cs"/>
          <w:b/>
          <w:bCs/>
          <w:sz w:val="28"/>
          <w:szCs w:val="28"/>
          <w:lang w:bidi="si-LK"/>
        </w:rPr>
      </w:pPr>
    </w:p>
    <w:p w:rsidR="002C62DF" w:rsidRDefault="002C62DF" w:rsidP="002C62DF">
      <w:pPr>
        <w:spacing w:line="360" w:lineRule="auto"/>
        <w:jc w:val="both"/>
        <w:rPr>
          <w:rFonts w:ascii="Iskoola Pota" w:eastAsia="Times New Roman" w:hAnsi="Iskoola Pota" w:cs="Iskoola Pota" w:hint="cs"/>
          <w:b/>
          <w:bCs/>
          <w:sz w:val="28"/>
          <w:szCs w:val="28"/>
          <w:lang w:bidi="si-LK"/>
        </w:rPr>
      </w:pPr>
    </w:p>
    <w:p w:rsidR="002C62DF" w:rsidRDefault="002C62DF" w:rsidP="002C62DF">
      <w:pPr>
        <w:spacing w:line="360" w:lineRule="auto"/>
        <w:jc w:val="both"/>
        <w:rPr>
          <w:rFonts w:ascii="Iskoola Pota" w:eastAsia="Times New Roman" w:hAnsi="Iskoola Pota" w:cs="Iskoola Pota" w:hint="cs"/>
          <w:b/>
          <w:bCs/>
          <w:sz w:val="28"/>
          <w:szCs w:val="28"/>
          <w:lang w:bidi="si-LK"/>
        </w:rPr>
      </w:pPr>
    </w:p>
    <w:p w:rsidR="002C62DF" w:rsidRDefault="002C62DF" w:rsidP="002C62DF">
      <w:pPr>
        <w:spacing w:line="360" w:lineRule="auto"/>
        <w:jc w:val="both"/>
        <w:rPr>
          <w:rFonts w:ascii="Iskoola Pota" w:eastAsia="Times New Roman" w:hAnsi="Iskoola Pota" w:cs="Iskoola Pota" w:hint="cs"/>
          <w:b/>
          <w:bCs/>
          <w:sz w:val="28"/>
          <w:szCs w:val="28"/>
          <w:lang w:bidi="si-LK"/>
        </w:rPr>
      </w:pPr>
    </w:p>
    <w:p w:rsidR="002C62DF" w:rsidRDefault="002C62DF" w:rsidP="002C62DF">
      <w:pPr>
        <w:spacing w:line="360" w:lineRule="auto"/>
        <w:jc w:val="both"/>
        <w:rPr>
          <w:rFonts w:ascii="Iskoola Pota" w:eastAsia="Times New Roman" w:hAnsi="Iskoola Pota" w:cs="Iskoola Pota" w:hint="cs"/>
          <w:b/>
          <w:bCs/>
          <w:sz w:val="28"/>
          <w:szCs w:val="28"/>
          <w:lang w:bidi="si-LK"/>
        </w:rPr>
      </w:pPr>
    </w:p>
    <w:p w:rsidR="002C62DF" w:rsidRDefault="002C62DF" w:rsidP="002C62DF">
      <w:pPr>
        <w:spacing w:line="360" w:lineRule="auto"/>
        <w:jc w:val="both"/>
        <w:rPr>
          <w:rFonts w:ascii="Iskoola Pota" w:eastAsia="Times New Roman" w:hAnsi="Iskoola Pota" w:cs="Iskoola Pota"/>
          <w:b/>
          <w:bCs/>
          <w:sz w:val="28"/>
          <w:szCs w:val="28"/>
          <w:cs/>
          <w:lang w:bidi="si-LK"/>
        </w:rPr>
      </w:pPr>
    </w:p>
    <w:p w:rsidR="002C62DF" w:rsidRDefault="002C62DF" w:rsidP="002C62DF">
      <w:pPr>
        <w:spacing w:line="360" w:lineRule="auto"/>
        <w:jc w:val="center"/>
        <w:rPr>
          <w:rFonts w:ascii="Iskoola Pota" w:eastAsia="Times New Roman" w:hAnsi="Iskoola Pota" w:cs="Iskoola Pota"/>
          <w:b/>
          <w:bCs/>
          <w:sz w:val="28"/>
          <w:szCs w:val="28"/>
          <w:lang w:bidi="si-LK"/>
        </w:rPr>
      </w:pPr>
      <w:r>
        <w:rPr>
          <w:rFonts w:ascii="Iskoola Pota" w:eastAsia="Times New Roman" w:hAnsi="Iskoola Pota" w:cs="Iskoola Pota" w:hint="cs"/>
          <w:b/>
          <w:bCs/>
          <w:sz w:val="28"/>
          <w:szCs w:val="28"/>
          <w:cs/>
          <w:lang w:bidi="si-LK"/>
        </w:rPr>
        <w:lastRenderedPageBreak/>
        <w:t>සමස්ථ කොට්ඨාසය සඳහා සුළු වාරි කර්මාන්ත සංවර්ධන අවශ්‍යතා</w:t>
      </w:r>
    </w:p>
    <w:tbl>
      <w:tblPr>
        <w:tblW w:w="5107" w:type="dxa"/>
        <w:jc w:val="center"/>
        <w:tblLook w:val="04A0"/>
      </w:tblPr>
      <w:tblGrid>
        <w:gridCol w:w="2018"/>
        <w:gridCol w:w="1058"/>
        <w:gridCol w:w="2031"/>
      </w:tblGrid>
      <w:tr w:rsidR="002C62DF" w:rsidRPr="002C62DF" w:rsidTr="002C62DF">
        <w:trPr>
          <w:trHeight w:val="312"/>
          <w:jc w:val="center"/>
        </w:trPr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2DF" w:rsidRPr="002C62DF" w:rsidRDefault="002C62DF" w:rsidP="002C62D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lang w:bidi="si-LK"/>
              </w:rPr>
            </w:pPr>
            <w:r w:rsidRPr="002C62DF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සුළුවාරි කර්මාන්ත වර්ගය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2DF" w:rsidRPr="002C62DF" w:rsidRDefault="002C62DF" w:rsidP="002C62D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lang w:bidi="si-LK"/>
              </w:rPr>
            </w:pPr>
            <w:r w:rsidRPr="002C62DF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ව්‍යාපෘති</w:t>
            </w:r>
            <w:r w:rsidRPr="002C62DF">
              <w:rPr>
                <w:rFonts w:ascii="Iskoola Pota" w:eastAsia="Times New Roman" w:hAnsi="Iskoola Pota" w:cs="Iskoola Pota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 xml:space="preserve"> </w:t>
            </w:r>
            <w:r w:rsidRPr="002C62DF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ගණන</w:t>
            </w:r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2DF" w:rsidRPr="002C62DF" w:rsidRDefault="002C62DF" w:rsidP="002C62D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lang w:bidi="si-LK"/>
              </w:rPr>
            </w:pPr>
            <w:r w:rsidRPr="002C62DF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ප්‍රතිශතයක්</w:t>
            </w:r>
            <w:r w:rsidRPr="002C62DF">
              <w:rPr>
                <w:rFonts w:ascii="Iskoola Pota" w:eastAsia="Times New Roman" w:hAnsi="Iskoola Pota" w:cs="Iskoola Pota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 xml:space="preserve"> ලෙස</w:t>
            </w:r>
          </w:p>
        </w:tc>
      </w:tr>
      <w:tr w:rsidR="002C62DF" w:rsidRPr="002C62DF" w:rsidTr="002C62DF">
        <w:trPr>
          <w:trHeight w:val="312"/>
          <w:jc w:val="center"/>
        </w:trPr>
        <w:tc>
          <w:tcPr>
            <w:tcW w:w="2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2DF" w:rsidRPr="002C62DF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lang w:bidi="si-LK"/>
              </w:rPr>
            </w:pPr>
            <w:r w:rsidRPr="002C62D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වැව්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2C62DF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lang w:bidi="si-LK"/>
              </w:rPr>
            </w:pPr>
            <w:r w:rsidRPr="002C62D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lang w:bidi="si-LK"/>
              </w:rPr>
              <w:t>12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2C62DF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lang w:bidi="si-LK"/>
              </w:rPr>
            </w:pPr>
            <w:r w:rsidRPr="002C62D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lang w:bidi="si-LK"/>
              </w:rPr>
              <w:t>6%</w:t>
            </w:r>
          </w:p>
        </w:tc>
      </w:tr>
      <w:tr w:rsidR="002C62DF" w:rsidRPr="002C62DF" w:rsidTr="002C62DF">
        <w:trPr>
          <w:trHeight w:val="312"/>
          <w:jc w:val="center"/>
        </w:trPr>
        <w:tc>
          <w:tcPr>
            <w:tcW w:w="2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2DF" w:rsidRPr="002C62DF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lang w:bidi="si-LK"/>
              </w:rPr>
            </w:pPr>
            <w:r w:rsidRPr="002C62D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වාරිඇල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2C62DF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lang w:bidi="si-LK"/>
              </w:rPr>
            </w:pPr>
            <w:r w:rsidRPr="002C62D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lang w:bidi="si-LK"/>
              </w:rPr>
              <w:t>88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2C62DF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lang w:bidi="si-LK"/>
              </w:rPr>
            </w:pPr>
            <w:r w:rsidRPr="002C62D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lang w:bidi="si-LK"/>
              </w:rPr>
              <w:t>42%</w:t>
            </w:r>
          </w:p>
        </w:tc>
      </w:tr>
      <w:tr w:rsidR="002C62DF" w:rsidRPr="002C62DF" w:rsidTr="002C62DF">
        <w:trPr>
          <w:trHeight w:val="312"/>
          <w:jc w:val="center"/>
        </w:trPr>
        <w:tc>
          <w:tcPr>
            <w:tcW w:w="2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2DF" w:rsidRPr="002C62DF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lang w:bidi="si-LK"/>
              </w:rPr>
            </w:pPr>
            <w:r w:rsidRPr="002C62D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කෙත්ඇල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2C62DF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lang w:bidi="si-LK"/>
              </w:rPr>
            </w:pPr>
            <w:r w:rsidRPr="002C62D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lang w:bidi="si-LK"/>
              </w:rPr>
              <w:t>67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2C62DF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lang w:bidi="si-LK"/>
              </w:rPr>
            </w:pPr>
            <w:r w:rsidRPr="002C62D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lang w:bidi="si-LK"/>
              </w:rPr>
              <w:t>32%</w:t>
            </w:r>
          </w:p>
        </w:tc>
      </w:tr>
      <w:tr w:rsidR="002C62DF" w:rsidRPr="002C62DF" w:rsidTr="002C62DF">
        <w:trPr>
          <w:trHeight w:val="312"/>
          <w:jc w:val="center"/>
        </w:trPr>
        <w:tc>
          <w:tcPr>
            <w:tcW w:w="2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2DF" w:rsidRPr="002C62DF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lang w:bidi="si-LK"/>
              </w:rPr>
            </w:pPr>
            <w:r w:rsidRPr="002C62D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අමුණු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2C62DF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lang w:bidi="si-LK"/>
              </w:rPr>
            </w:pPr>
            <w:r w:rsidRPr="002C62D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lang w:bidi="si-LK"/>
              </w:rPr>
              <w:t>33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2C62DF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lang w:bidi="si-LK"/>
              </w:rPr>
            </w:pPr>
            <w:r w:rsidRPr="002C62D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lang w:bidi="si-LK"/>
              </w:rPr>
              <w:t>16%</w:t>
            </w:r>
          </w:p>
        </w:tc>
      </w:tr>
      <w:tr w:rsidR="002C62DF" w:rsidRPr="002C62DF" w:rsidTr="002C62DF">
        <w:trPr>
          <w:trHeight w:val="312"/>
          <w:jc w:val="center"/>
        </w:trPr>
        <w:tc>
          <w:tcPr>
            <w:tcW w:w="2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2DF" w:rsidRPr="002C62DF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lang w:bidi="si-LK"/>
              </w:rPr>
            </w:pPr>
            <w:r w:rsidRPr="002C62D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පතස්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2C62DF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lang w:bidi="si-LK"/>
              </w:rPr>
            </w:pPr>
            <w:r w:rsidRPr="002C62D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lang w:bidi="si-LK"/>
              </w:rPr>
              <w:t>2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2C62DF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lang w:bidi="si-LK"/>
              </w:rPr>
            </w:pPr>
            <w:r w:rsidRPr="002C62D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lang w:bidi="si-LK"/>
              </w:rPr>
              <w:t>1%</w:t>
            </w:r>
          </w:p>
        </w:tc>
      </w:tr>
      <w:tr w:rsidR="002C62DF" w:rsidRPr="002C62DF" w:rsidTr="002C62DF">
        <w:trPr>
          <w:trHeight w:val="312"/>
          <w:jc w:val="center"/>
        </w:trPr>
        <w:tc>
          <w:tcPr>
            <w:tcW w:w="2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2DF" w:rsidRPr="002C62DF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lang w:bidi="si-LK"/>
              </w:rPr>
            </w:pPr>
            <w:r w:rsidRPr="002C62D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පිලි/කදුරු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2C62DF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lang w:bidi="si-LK"/>
              </w:rPr>
            </w:pPr>
            <w:r w:rsidRPr="002C62D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lang w:bidi="si-LK"/>
              </w:rPr>
              <w:t>8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2C62DF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lang w:bidi="si-LK"/>
              </w:rPr>
            </w:pPr>
            <w:r w:rsidRPr="002C62D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lang w:bidi="si-LK"/>
              </w:rPr>
              <w:t>4%</w:t>
            </w:r>
          </w:p>
        </w:tc>
      </w:tr>
      <w:tr w:rsidR="002C62DF" w:rsidRPr="002C62DF" w:rsidTr="002C62DF">
        <w:trPr>
          <w:trHeight w:val="312"/>
          <w:jc w:val="center"/>
        </w:trPr>
        <w:tc>
          <w:tcPr>
            <w:tcW w:w="2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2DF" w:rsidRPr="002C62DF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lang w:bidi="si-LK"/>
              </w:rPr>
            </w:pPr>
            <w:r w:rsidRPr="002C62D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වෙනත්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2C62DF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lang w:bidi="si-LK"/>
              </w:rPr>
            </w:pPr>
            <w:r w:rsidRPr="002C62D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lang w:bidi="si-LK"/>
              </w:rPr>
              <w:t>1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2C62DF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lang w:bidi="si-LK"/>
              </w:rPr>
            </w:pPr>
            <w:r w:rsidRPr="002C62D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lang w:bidi="si-LK"/>
              </w:rPr>
              <w:t>0%</w:t>
            </w:r>
          </w:p>
        </w:tc>
      </w:tr>
      <w:tr w:rsidR="002C62DF" w:rsidRPr="002C62DF" w:rsidTr="002C62DF">
        <w:trPr>
          <w:trHeight w:val="312"/>
          <w:jc w:val="center"/>
        </w:trPr>
        <w:tc>
          <w:tcPr>
            <w:tcW w:w="2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2DF" w:rsidRPr="002C62DF" w:rsidRDefault="002C62D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lang w:bidi="si-LK"/>
              </w:rPr>
            </w:pPr>
            <w:r w:rsidRPr="002C62D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එකතුව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2C62DF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lang w:bidi="si-LK"/>
              </w:rPr>
            </w:pPr>
            <w:r w:rsidRPr="002C62D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lang w:bidi="si-LK"/>
              </w:rPr>
              <w:t>211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62DF" w:rsidRPr="002C62DF" w:rsidRDefault="002C62D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lang w:bidi="si-LK"/>
              </w:rPr>
            </w:pPr>
          </w:p>
        </w:tc>
      </w:tr>
    </w:tbl>
    <w:p w:rsidR="0024438E" w:rsidRPr="002C62DF" w:rsidRDefault="002C62DF" w:rsidP="002C62DF">
      <w:pPr>
        <w:rPr>
          <w:rFonts w:cstheme="minorBidi" w:hint="cs"/>
          <w:sz w:val="16"/>
          <w:szCs w:val="16"/>
          <w:lang w:bidi="si-LK"/>
        </w:rPr>
      </w:pPr>
      <w:r>
        <w:rPr>
          <w:rFonts w:ascii="Iskoola Pota" w:hAnsi="Iskoola Pota" w:cs="Arial Unicode MS"/>
          <w:noProof/>
          <w:sz w:val="24"/>
          <w:szCs w:val="24"/>
          <w:lang w:bidi="si-LK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188595</wp:posOffset>
            </wp:positionH>
            <wp:positionV relativeFrom="paragraph">
              <wp:posOffset>991870</wp:posOffset>
            </wp:positionV>
            <wp:extent cx="6200775" cy="4140835"/>
            <wp:effectExtent l="0" t="0" r="0" b="0"/>
            <wp:wrapTight wrapText="bothSides">
              <wp:wrapPolygon edited="0">
                <wp:start x="8162" y="1689"/>
                <wp:lineTo x="5441" y="2087"/>
                <wp:lineTo x="5508" y="3279"/>
                <wp:lineTo x="10750" y="3279"/>
                <wp:lineTo x="8361" y="4174"/>
                <wp:lineTo x="8361" y="4869"/>
                <wp:lineTo x="10750" y="4869"/>
                <wp:lineTo x="10817" y="6459"/>
                <wp:lineTo x="3982" y="6559"/>
                <wp:lineTo x="3982" y="7353"/>
                <wp:lineTo x="10750" y="8049"/>
                <wp:lineTo x="10817" y="11229"/>
                <wp:lineTo x="12144" y="12819"/>
                <wp:lineTo x="12210" y="13018"/>
                <wp:lineTo x="16855" y="14409"/>
                <wp:lineTo x="17386" y="14508"/>
                <wp:lineTo x="16988" y="15999"/>
                <wp:lineTo x="3782" y="16098"/>
                <wp:lineTo x="3782" y="16794"/>
                <wp:lineTo x="5176" y="16794"/>
                <wp:lineTo x="6039" y="16794"/>
                <wp:lineTo x="18780" y="16098"/>
                <wp:lineTo x="19576" y="14508"/>
                <wp:lineTo x="19709" y="13813"/>
                <wp:lineTo x="19178" y="13614"/>
                <wp:lineTo x="13405" y="12819"/>
                <wp:lineTo x="18249" y="12720"/>
                <wp:lineTo x="18182" y="12024"/>
                <wp:lineTo x="10750" y="11229"/>
                <wp:lineTo x="18382" y="11229"/>
                <wp:lineTo x="18382" y="10434"/>
                <wp:lineTo x="10750" y="9639"/>
                <wp:lineTo x="19443" y="9639"/>
                <wp:lineTo x="19443" y="8844"/>
                <wp:lineTo x="10750" y="8049"/>
                <wp:lineTo x="18979" y="7950"/>
                <wp:lineTo x="18979" y="7155"/>
                <wp:lineTo x="10750" y="6459"/>
                <wp:lineTo x="17917" y="6161"/>
                <wp:lineTo x="17917" y="5366"/>
                <wp:lineTo x="10684" y="4869"/>
                <wp:lineTo x="10684" y="3279"/>
                <wp:lineTo x="9158" y="1689"/>
                <wp:lineTo x="8162" y="1689"/>
              </wp:wrapPolygon>
            </wp:wrapTight>
            <wp:docPr id="295" name="Chart 295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00000000-0008-0000-05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anchor>
        </w:drawing>
      </w:r>
      <w:r w:rsidRPr="008B1048">
        <w:rPr>
          <w:rFonts w:ascii="Iskoola Pota" w:hAnsi="Iskoola Pota" w:cs="Arial Unicode MS"/>
          <w:noProof/>
          <w:sz w:val="24"/>
          <w:szCs w:val="24"/>
          <w:highlight w:val="yello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91.05pt;margin-top:40.05pt;width:290.25pt;height:25.1pt;z-index:25166131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" filled="f" stroked="f">
            <v:textbox>
              <w:txbxContent>
                <w:p w:rsidR="002C62DF" w:rsidRPr="00600D5A" w:rsidRDefault="002C62DF" w:rsidP="002C62DF">
                  <w:pPr>
                    <w:jc w:val="center"/>
                    <w:rPr>
                      <w:rFonts w:ascii="Iskoola Pota" w:hAnsi="Iskoola Pota" w:cs="Iskoola Pota"/>
                      <w:b/>
                      <w:bCs/>
                      <w:sz w:val="24"/>
                      <w:szCs w:val="24"/>
                      <w:lang w:bidi="si-LK"/>
                    </w:rPr>
                  </w:pPr>
                  <w:r w:rsidRPr="00600D5A">
                    <w:rPr>
                      <w:rFonts w:ascii="Iskoola Pota" w:hAnsi="Iskoola Pota" w:cs="Iskoola Pota" w:hint="cs"/>
                      <w:b/>
                      <w:bCs/>
                      <w:sz w:val="24"/>
                      <w:szCs w:val="24"/>
                      <w:cs/>
                      <w:lang w:bidi="si-LK"/>
                    </w:rPr>
                    <w:t>සුළු වාරි කර්මාන්ත සංවර්ධන අවශ්‍යතා</w:t>
                  </w:r>
                </w:p>
                <w:p w:rsidR="002C62DF" w:rsidRPr="00C80188" w:rsidRDefault="002C62DF" w:rsidP="002C62DF">
                  <w:pPr>
                    <w:rPr>
                      <w:rFonts w:ascii="Iskoola Pota" w:hAnsi="Iskoola Pota" w:cs="Iskoola Pota"/>
                      <w:b/>
                      <w:bCs/>
                      <w:sz w:val="24"/>
                      <w:szCs w:val="24"/>
                      <w:lang w:bidi="si-LK"/>
                    </w:rPr>
                  </w:pPr>
                </w:p>
                <w:p w:rsidR="002C62DF" w:rsidRPr="009F6873" w:rsidRDefault="002C62DF" w:rsidP="002C62DF">
                  <w:pPr>
                    <w:rPr>
                      <w:rFonts w:ascii="Iskoola Pota" w:hAnsi="Iskoola Pota" w:cs="Iskoola Pota"/>
                      <w:sz w:val="24"/>
                      <w:szCs w:val="24"/>
                      <w:lang w:bidi="si-LK"/>
                    </w:rPr>
                  </w:pPr>
                </w:p>
                <w:p w:rsidR="002C62DF" w:rsidRPr="00A94313" w:rsidRDefault="002C62DF" w:rsidP="002C62DF">
                  <w:pPr>
                    <w:rPr>
                      <w:rFonts w:ascii="Iskoola Pota" w:hAnsi="Iskoola Pota" w:cs="Iskoola Pota"/>
                      <w:sz w:val="24"/>
                      <w:szCs w:val="24"/>
                      <w:lang w:bidi="si-LK"/>
                    </w:rPr>
                  </w:pPr>
                </w:p>
                <w:p w:rsidR="002C62DF" w:rsidRPr="0010502B" w:rsidRDefault="002C62DF" w:rsidP="002C62DF">
                  <w:pPr>
                    <w:rPr>
                      <w:rFonts w:cs="Iskoola Pota"/>
                      <w:sz w:val="24"/>
                      <w:szCs w:val="24"/>
                      <w:lang w:bidi="si-LK"/>
                    </w:rPr>
                  </w:pPr>
                </w:p>
              </w:txbxContent>
            </v:textbox>
          </v:shape>
        </w:pict>
      </w:r>
    </w:p>
    <w:sectPr w:rsidR="0024438E" w:rsidRPr="002C62DF" w:rsidSect="002C62DF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skoola Pota">
    <w:panose1 w:val="02010503010101010104"/>
    <w:charset w:val="00"/>
    <w:family w:val="swiss"/>
    <w:pitch w:val="variable"/>
    <w:sig w:usb0="00000003" w:usb1="00000000" w:usb2="000002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alithi Web">
    <w:charset w:val="00"/>
    <w:family w:val="swiss"/>
    <w:pitch w:val="variable"/>
    <w:sig w:usb0="80008003" w:usb1="00002000" w:usb2="00000200" w:usb3="00000000" w:csb0="00000001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dayaBOI">
    <w:altName w:val="Calibri"/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0" type="#_x0000_t75" style="width:9.95pt;height:9.95pt" o:bullet="t">
        <v:imagedata r:id="rId1" o:title="BD21298_"/>
      </v:shape>
    </w:pict>
  </w:numPicBullet>
  <w:abstractNum w:abstractNumId="0">
    <w:nsid w:val="03480DCC"/>
    <w:multiLevelType w:val="hybridMultilevel"/>
    <w:tmpl w:val="1E66B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B54F7A"/>
    <w:multiLevelType w:val="multilevel"/>
    <w:tmpl w:val="A8240BAC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  <w:sz w:val="34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  <w:sz w:val="34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  <w:sz w:val="34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  <w:sz w:val="34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  <w:sz w:val="34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  <w:sz w:val="34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  <w:sz w:val="34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  <w:sz w:val="34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  <w:sz w:val="34"/>
      </w:rPr>
    </w:lvl>
  </w:abstractNum>
  <w:abstractNum w:abstractNumId="2">
    <w:nsid w:val="09D67D2F"/>
    <w:multiLevelType w:val="multilevel"/>
    <w:tmpl w:val="F1026BA0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  <w:sz w:val="34"/>
      </w:rPr>
    </w:lvl>
    <w:lvl w:ilvl="1">
      <w:start w:val="2"/>
      <w:numFmt w:val="decimal"/>
      <w:lvlText w:val="%1.%2"/>
      <w:lvlJc w:val="left"/>
      <w:pPr>
        <w:ind w:left="810" w:hanging="720"/>
      </w:pPr>
      <w:rPr>
        <w:rFonts w:hint="default"/>
        <w:sz w:val="34"/>
      </w:rPr>
    </w:lvl>
    <w:lvl w:ilvl="2">
      <w:start w:val="1"/>
      <w:numFmt w:val="decimal"/>
      <w:lvlText w:val="%1.%2.%3"/>
      <w:lvlJc w:val="left"/>
      <w:pPr>
        <w:ind w:left="1260" w:hanging="1080"/>
      </w:pPr>
      <w:rPr>
        <w:rFonts w:hint="default"/>
        <w:sz w:val="34"/>
      </w:rPr>
    </w:lvl>
    <w:lvl w:ilvl="3">
      <w:start w:val="1"/>
      <w:numFmt w:val="decimal"/>
      <w:lvlText w:val="%1.%2.%3.%4"/>
      <w:lvlJc w:val="left"/>
      <w:pPr>
        <w:ind w:left="1710" w:hanging="1440"/>
      </w:pPr>
      <w:rPr>
        <w:rFonts w:hint="default"/>
        <w:sz w:val="34"/>
      </w:rPr>
    </w:lvl>
    <w:lvl w:ilvl="4">
      <w:start w:val="1"/>
      <w:numFmt w:val="decimal"/>
      <w:lvlText w:val="%1.%2.%3.%4.%5"/>
      <w:lvlJc w:val="left"/>
      <w:pPr>
        <w:ind w:left="2160" w:hanging="1800"/>
      </w:pPr>
      <w:rPr>
        <w:rFonts w:hint="default"/>
        <w:sz w:val="34"/>
      </w:rPr>
    </w:lvl>
    <w:lvl w:ilvl="5">
      <w:start w:val="1"/>
      <w:numFmt w:val="decimal"/>
      <w:lvlText w:val="%1.%2.%3.%4.%5.%6"/>
      <w:lvlJc w:val="left"/>
      <w:pPr>
        <w:ind w:left="2610" w:hanging="2160"/>
      </w:pPr>
      <w:rPr>
        <w:rFonts w:hint="default"/>
        <w:sz w:val="34"/>
      </w:rPr>
    </w:lvl>
    <w:lvl w:ilvl="6">
      <w:start w:val="1"/>
      <w:numFmt w:val="decimal"/>
      <w:lvlText w:val="%1.%2.%3.%4.%5.%6.%7"/>
      <w:lvlJc w:val="left"/>
      <w:pPr>
        <w:ind w:left="3060" w:hanging="2520"/>
      </w:pPr>
      <w:rPr>
        <w:rFonts w:hint="default"/>
        <w:sz w:val="34"/>
      </w:rPr>
    </w:lvl>
    <w:lvl w:ilvl="7">
      <w:start w:val="1"/>
      <w:numFmt w:val="decimal"/>
      <w:lvlText w:val="%1.%2.%3.%4.%5.%6.%7.%8"/>
      <w:lvlJc w:val="left"/>
      <w:pPr>
        <w:ind w:left="3510" w:hanging="2880"/>
      </w:pPr>
      <w:rPr>
        <w:rFonts w:hint="default"/>
        <w:sz w:val="34"/>
      </w:rPr>
    </w:lvl>
    <w:lvl w:ilvl="8">
      <w:start w:val="1"/>
      <w:numFmt w:val="decimal"/>
      <w:lvlText w:val="%1.%2.%3.%4.%5.%6.%7.%8.%9"/>
      <w:lvlJc w:val="left"/>
      <w:pPr>
        <w:ind w:left="3960" w:hanging="3240"/>
      </w:pPr>
      <w:rPr>
        <w:rFonts w:hint="default"/>
        <w:sz w:val="34"/>
      </w:rPr>
    </w:lvl>
  </w:abstractNum>
  <w:abstractNum w:abstractNumId="3">
    <w:nsid w:val="0DCB560D"/>
    <w:multiLevelType w:val="multilevel"/>
    <w:tmpl w:val="DBEECBF0"/>
    <w:lvl w:ilvl="0">
      <w:start w:val="2"/>
      <w:numFmt w:val="decimal"/>
      <w:lvlText w:val="%1"/>
      <w:lvlJc w:val="left"/>
      <w:pPr>
        <w:ind w:left="495" w:hanging="495"/>
      </w:pPr>
      <w:rPr>
        <w:rFonts w:ascii="Iskoola Pota" w:eastAsia="Calibri" w:hAnsi="Iskoola Pota" w:cs="Malithi Web" w:hint="default"/>
        <w:b/>
        <w:color w:val="auto"/>
      </w:rPr>
    </w:lvl>
    <w:lvl w:ilvl="1">
      <w:start w:val="6"/>
      <w:numFmt w:val="decimal"/>
      <w:lvlText w:val="%1.%2"/>
      <w:lvlJc w:val="left"/>
      <w:pPr>
        <w:ind w:left="720" w:hanging="720"/>
      </w:pPr>
      <w:rPr>
        <w:rFonts w:ascii="Iskoola Pota" w:eastAsia="Calibri" w:hAnsi="Iskoola Pota" w:cs="Malithi Web"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Iskoola Pota" w:eastAsia="Calibri" w:hAnsi="Iskoola Pota" w:cs="Malithi Web"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Iskoola Pota" w:eastAsia="Calibri" w:hAnsi="Iskoola Pota" w:cs="Malithi Web"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ascii="Iskoola Pota" w:eastAsia="Calibri" w:hAnsi="Iskoola Pota" w:cs="Malithi Web"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ascii="Iskoola Pota" w:eastAsia="Calibri" w:hAnsi="Iskoola Pota" w:cs="Malithi Web"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ascii="Iskoola Pota" w:eastAsia="Calibri" w:hAnsi="Iskoola Pota" w:cs="Malithi Web"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ascii="Iskoola Pota" w:eastAsia="Calibri" w:hAnsi="Iskoola Pota" w:cs="Malithi Web"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ascii="Iskoola Pota" w:eastAsia="Calibri" w:hAnsi="Iskoola Pota" w:cs="Malithi Web" w:hint="default"/>
        <w:b/>
        <w:color w:val="auto"/>
      </w:rPr>
    </w:lvl>
  </w:abstractNum>
  <w:abstractNum w:abstractNumId="4">
    <w:nsid w:val="0DDB373F"/>
    <w:multiLevelType w:val="hybridMultilevel"/>
    <w:tmpl w:val="FF18FCA4"/>
    <w:lvl w:ilvl="0" w:tplc="E682CC8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>
    <w:nsid w:val="11297639"/>
    <w:multiLevelType w:val="hybridMultilevel"/>
    <w:tmpl w:val="DDD6D562"/>
    <w:lvl w:ilvl="0" w:tplc="E3249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1A46881"/>
    <w:multiLevelType w:val="multilevel"/>
    <w:tmpl w:val="B7EE93F8"/>
    <w:lvl w:ilvl="0">
      <w:start w:val="2"/>
      <w:numFmt w:val="decimal"/>
      <w:lvlText w:val="%1"/>
      <w:lvlJc w:val="left"/>
      <w:pPr>
        <w:ind w:left="495" w:hanging="495"/>
      </w:pPr>
      <w:rPr>
        <w:rFonts w:cs="Malithi Web" w:hint="default"/>
      </w:rPr>
    </w:lvl>
    <w:lvl w:ilvl="1">
      <w:start w:val="2"/>
      <w:numFmt w:val="decimal"/>
      <w:lvlText w:val="%1.%2"/>
      <w:lvlJc w:val="left"/>
      <w:pPr>
        <w:ind w:left="1350" w:hanging="720"/>
      </w:pPr>
      <w:rPr>
        <w:rFonts w:cs="Malithi Web" w:hint="default"/>
      </w:rPr>
    </w:lvl>
    <w:lvl w:ilvl="2">
      <w:start w:val="1"/>
      <w:numFmt w:val="decimal"/>
      <w:lvlText w:val="%1.%2.%3"/>
      <w:lvlJc w:val="left"/>
      <w:pPr>
        <w:ind w:left="2340" w:hanging="1080"/>
      </w:pPr>
      <w:rPr>
        <w:rFonts w:cs="Malithi Web" w:hint="default"/>
      </w:rPr>
    </w:lvl>
    <w:lvl w:ilvl="3">
      <w:start w:val="1"/>
      <w:numFmt w:val="decimal"/>
      <w:lvlText w:val="%1.%2.%3.%4"/>
      <w:lvlJc w:val="left"/>
      <w:pPr>
        <w:ind w:left="3330" w:hanging="1440"/>
      </w:pPr>
      <w:rPr>
        <w:rFonts w:cs="Malithi Web" w:hint="default"/>
      </w:rPr>
    </w:lvl>
    <w:lvl w:ilvl="4">
      <w:start w:val="1"/>
      <w:numFmt w:val="decimal"/>
      <w:lvlText w:val="%1.%2.%3.%4.%5"/>
      <w:lvlJc w:val="left"/>
      <w:pPr>
        <w:ind w:left="4320" w:hanging="1800"/>
      </w:pPr>
      <w:rPr>
        <w:rFonts w:cs="Malithi Web" w:hint="default"/>
      </w:rPr>
    </w:lvl>
    <w:lvl w:ilvl="5">
      <w:start w:val="1"/>
      <w:numFmt w:val="decimal"/>
      <w:lvlText w:val="%1.%2.%3.%4.%5.%6"/>
      <w:lvlJc w:val="left"/>
      <w:pPr>
        <w:ind w:left="5310" w:hanging="2160"/>
      </w:pPr>
      <w:rPr>
        <w:rFonts w:cs="Malithi Web" w:hint="default"/>
      </w:rPr>
    </w:lvl>
    <w:lvl w:ilvl="6">
      <w:start w:val="1"/>
      <w:numFmt w:val="decimal"/>
      <w:lvlText w:val="%1.%2.%3.%4.%5.%6.%7"/>
      <w:lvlJc w:val="left"/>
      <w:pPr>
        <w:ind w:left="6300" w:hanging="2520"/>
      </w:pPr>
      <w:rPr>
        <w:rFonts w:cs="Malithi Web" w:hint="default"/>
      </w:rPr>
    </w:lvl>
    <w:lvl w:ilvl="7">
      <w:start w:val="1"/>
      <w:numFmt w:val="decimal"/>
      <w:lvlText w:val="%1.%2.%3.%4.%5.%6.%7.%8"/>
      <w:lvlJc w:val="left"/>
      <w:pPr>
        <w:ind w:left="7290" w:hanging="2880"/>
      </w:pPr>
      <w:rPr>
        <w:rFonts w:cs="Malithi Web" w:hint="default"/>
      </w:rPr>
    </w:lvl>
    <w:lvl w:ilvl="8">
      <w:start w:val="1"/>
      <w:numFmt w:val="decimal"/>
      <w:lvlText w:val="%1.%2.%3.%4.%5.%6.%7.%8.%9"/>
      <w:lvlJc w:val="left"/>
      <w:pPr>
        <w:ind w:left="8280" w:hanging="3240"/>
      </w:pPr>
      <w:rPr>
        <w:rFonts w:cs="Malithi Web" w:hint="default"/>
      </w:rPr>
    </w:lvl>
  </w:abstractNum>
  <w:abstractNum w:abstractNumId="7">
    <w:nsid w:val="14A5316A"/>
    <w:multiLevelType w:val="multilevel"/>
    <w:tmpl w:val="1D7A2EA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8">
    <w:nsid w:val="18DE2F91"/>
    <w:multiLevelType w:val="multilevel"/>
    <w:tmpl w:val="F1026BA0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  <w:sz w:val="34"/>
      </w:rPr>
    </w:lvl>
    <w:lvl w:ilvl="1">
      <w:start w:val="2"/>
      <w:numFmt w:val="decimal"/>
      <w:lvlText w:val="%1.%2"/>
      <w:lvlJc w:val="left"/>
      <w:pPr>
        <w:ind w:left="810" w:hanging="720"/>
      </w:pPr>
      <w:rPr>
        <w:rFonts w:hint="default"/>
        <w:sz w:val="34"/>
      </w:rPr>
    </w:lvl>
    <w:lvl w:ilvl="2">
      <w:start w:val="1"/>
      <w:numFmt w:val="decimal"/>
      <w:lvlText w:val="%1.%2.%3"/>
      <w:lvlJc w:val="left"/>
      <w:pPr>
        <w:ind w:left="1260" w:hanging="1080"/>
      </w:pPr>
      <w:rPr>
        <w:rFonts w:hint="default"/>
        <w:sz w:val="34"/>
      </w:rPr>
    </w:lvl>
    <w:lvl w:ilvl="3">
      <w:start w:val="1"/>
      <w:numFmt w:val="decimal"/>
      <w:lvlText w:val="%1.%2.%3.%4"/>
      <w:lvlJc w:val="left"/>
      <w:pPr>
        <w:ind w:left="1710" w:hanging="1440"/>
      </w:pPr>
      <w:rPr>
        <w:rFonts w:hint="default"/>
        <w:sz w:val="34"/>
      </w:rPr>
    </w:lvl>
    <w:lvl w:ilvl="4">
      <w:start w:val="1"/>
      <w:numFmt w:val="decimal"/>
      <w:lvlText w:val="%1.%2.%3.%4.%5"/>
      <w:lvlJc w:val="left"/>
      <w:pPr>
        <w:ind w:left="2160" w:hanging="1800"/>
      </w:pPr>
      <w:rPr>
        <w:rFonts w:hint="default"/>
        <w:sz w:val="34"/>
      </w:rPr>
    </w:lvl>
    <w:lvl w:ilvl="5">
      <w:start w:val="1"/>
      <w:numFmt w:val="decimal"/>
      <w:lvlText w:val="%1.%2.%3.%4.%5.%6"/>
      <w:lvlJc w:val="left"/>
      <w:pPr>
        <w:ind w:left="2610" w:hanging="2160"/>
      </w:pPr>
      <w:rPr>
        <w:rFonts w:hint="default"/>
        <w:sz w:val="34"/>
      </w:rPr>
    </w:lvl>
    <w:lvl w:ilvl="6">
      <w:start w:val="1"/>
      <w:numFmt w:val="decimal"/>
      <w:lvlText w:val="%1.%2.%3.%4.%5.%6.%7"/>
      <w:lvlJc w:val="left"/>
      <w:pPr>
        <w:ind w:left="3060" w:hanging="2520"/>
      </w:pPr>
      <w:rPr>
        <w:rFonts w:hint="default"/>
        <w:sz w:val="34"/>
      </w:rPr>
    </w:lvl>
    <w:lvl w:ilvl="7">
      <w:start w:val="1"/>
      <w:numFmt w:val="decimal"/>
      <w:lvlText w:val="%1.%2.%3.%4.%5.%6.%7.%8"/>
      <w:lvlJc w:val="left"/>
      <w:pPr>
        <w:ind w:left="3510" w:hanging="2880"/>
      </w:pPr>
      <w:rPr>
        <w:rFonts w:hint="default"/>
        <w:sz w:val="34"/>
      </w:rPr>
    </w:lvl>
    <w:lvl w:ilvl="8">
      <w:start w:val="1"/>
      <w:numFmt w:val="decimal"/>
      <w:lvlText w:val="%1.%2.%3.%4.%5.%6.%7.%8.%9"/>
      <w:lvlJc w:val="left"/>
      <w:pPr>
        <w:ind w:left="3960" w:hanging="3240"/>
      </w:pPr>
      <w:rPr>
        <w:rFonts w:hint="default"/>
        <w:sz w:val="34"/>
      </w:rPr>
    </w:lvl>
  </w:abstractNum>
  <w:abstractNum w:abstractNumId="9">
    <w:nsid w:val="1BF4112F"/>
    <w:multiLevelType w:val="multilevel"/>
    <w:tmpl w:val="BA28273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10">
    <w:nsid w:val="1F9A0903"/>
    <w:multiLevelType w:val="hybridMultilevel"/>
    <w:tmpl w:val="EC02B05A"/>
    <w:lvl w:ilvl="0" w:tplc="4ADE8C78">
      <w:start w:val="1"/>
      <w:numFmt w:val="bullet"/>
      <w:lvlText w:val=""/>
      <w:lvlPicBulletId w:val="0"/>
      <w:lvlJc w:val="left"/>
      <w:pPr>
        <w:ind w:left="243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11">
    <w:nsid w:val="22F4309C"/>
    <w:multiLevelType w:val="hybridMultilevel"/>
    <w:tmpl w:val="E12851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4F5811"/>
    <w:multiLevelType w:val="hybridMultilevel"/>
    <w:tmpl w:val="7A082A6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2791368"/>
    <w:multiLevelType w:val="hybridMultilevel"/>
    <w:tmpl w:val="897CCB50"/>
    <w:lvl w:ilvl="0" w:tplc="4ADE8C7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60320B"/>
    <w:multiLevelType w:val="multilevel"/>
    <w:tmpl w:val="307EBE36"/>
    <w:lvl w:ilvl="0">
      <w:start w:val="2"/>
      <w:numFmt w:val="decimal"/>
      <w:lvlText w:val="%1"/>
      <w:lvlJc w:val="left"/>
      <w:pPr>
        <w:ind w:left="495" w:hanging="495"/>
      </w:pPr>
      <w:rPr>
        <w:rFonts w:ascii="Iskoola Pota" w:eastAsia="Calibri" w:hAnsi="Iskoola Pota" w:cs="Malithi Web" w:hint="default"/>
        <w:b/>
        <w:color w:val="auto"/>
      </w:rPr>
    </w:lvl>
    <w:lvl w:ilvl="1">
      <w:start w:val="7"/>
      <w:numFmt w:val="decimal"/>
      <w:lvlText w:val="%1.%2"/>
      <w:lvlJc w:val="left"/>
      <w:pPr>
        <w:ind w:left="1440" w:hanging="720"/>
      </w:pPr>
      <w:rPr>
        <w:rFonts w:ascii="Iskoola Pota" w:eastAsia="Calibri" w:hAnsi="Iskoola Pota" w:cs="Malithi Web"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Iskoola Pota" w:eastAsia="Calibri" w:hAnsi="Iskoola Pota" w:cs="Malithi Web"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ascii="Iskoola Pota" w:eastAsia="Calibri" w:hAnsi="Iskoola Pota" w:cs="Malithi Web"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ascii="Iskoola Pota" w:eastAsia="Calibri" w:hAnsi="Iskoola Pota" w:cs="Malithi Web"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ascii="Iskoola Pota" w:eastAsia="Calibri" w:hAnsi="Iskoola Pota" w:cs="Malithi Web"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ascii="Iskoola Pota" w:eastAsia="Calibri" w:hAnsi="Iskoola Pota" w:cs="Malithi Web"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ascii="Iskoola Pota" w:eastAsia="Calibri" w:hAnsi="Iskoola Pota" w:cs="Malithi Web"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ascii="Iskoola Pota" w:eastAsia="Calibri" w:hAnsi="Iskoola Pota" w:cs="Malithi Web" w:hint="default"/>
        <w:b/>
        <w:color w:val="auto"/>
      </w:rPr>
    </w:lvl>
  </w:abstractNum>
  <w:abstractNum w:abstractNumId="15">
    <w:nsid w:val="367C77D1"/>
    <w:multiLevelType w:val="multilevel"/>
    <w:tmpl w:val="CBC00394"/>
    <w:lvl w:ilvl="0">
      <w:start w:val="2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6">
    <w:nsid w:val="37A86D3E"/>
    <w:multiLevelType w:val="hybridMultilevel"/>
    <w:tmpl w:val="61CC4310"/>
    <w:lvl w:ilvl="0" w:tplc="4ADE8C78">
      <w:start w:val="1"/>
      <w:numFmt w:val="bullet"/>
      <w:lvlText w:val=""/>
      <w:lvlPicBulletId w:val="0"/>
      <w:lvlJc w:val="left"/>
      <w:pPr>
        <w:ind w:left="369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50" w:hanging="360"/>
      </w:pPr>
      <w:rPr>
        <w:rFonts w:ascii="Wingdings" w:hAnsi="Wingdings" w:hint="default"/>
      </w:rPr>
    </w:lvl>
  </w:abstractNum>
  <w:abstractNum w:abstractNumId="17">
    <w:nsid w:val="42BF4998"/>
    <w:multiLevelType w:val="hybridMultilevel"/>
    <w:tmpl w:val="608412FC"/>
    <w:lvl w:ilvl="0" w:tplc="4ADE8C7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628412F"/>
    <w:multiLevelType w:val="hybridMultilevel"/>
    <w:tmpl w:val="DD8E51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F263B3"/>
    <w:multiLevelType w:val="hybridMultilevel"/>
    <w:tmpl w:val="FF18FCA4"/>
    <w:lvl w:ilvl="0" w:tplc="E682CC8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0">
    <w:nsid w:val="4D877A0D"/>
    <w:multiLevelType w:val="multilevel"/>
    <w:tmpl w:val="4ACA93F4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  <w:sz w:val="34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  <w:sz w:val="34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  <w:sz w:val="34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  <w:sz w:val="34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  <w:sz w:val="34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  <w:sz w:val="34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  <w:sz w:val="34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  <w:sz w:val="34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  <w:sz w:val="34"/>
      </w:rPr>
    </w:lvl>
  </w:abstractNum>
  <w:abstractNum w:abstractNumId="21">
    <w:nsid w:val="4DA75751"/>
    <w:multiLevelType w:val="hybridMultilevel"/>
    <w:tmpl w:val="8F1A4DA4"/>
    <w:lvl w:ilvl="0" w:tplc="4ADE8C7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A36A86"/>
    <w:multiLevelType w:val="hybridMultilevel"/>
    <w:tmpl w:val="C9208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DE8C78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D30E07"/>
    <w:multiLevelType w:val="multilevel"/>
    <w:tmpl w:val="F1026BA0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  <w:sz w:val="34"/>
      </w:rPr>
    </w:lvl>
    <w:lvl w:ilvl="1">
      <w:start w:val="2"/>
      <w:numFmt w:val="decimal"/>
      <w:lvlText w:val="%1.%2"/>
      <w:lvlJc w:val="left"/>
      <w:pPr>
        <w:ind w:left="810" w:hanging="720"/>
      </w:pPr>
      <w:rPr>
        <w:rFonts w:hint="default"/>
        <w:sz w:val="34"/>
      </w:rPr>
    </w:lvl>
    <w:lvl w:ilvl="2">
      <w:start w:val="1"/>
      <w:numFmt w:val="decimal"/>
      <w:lvlText w:val="%1.%2.%3"/>
      <w:lvlJc w:val="left"/>
      <w:pPr>
        <w:ind w:left="1260" w:hanging="1080"/>
      </w:pPr>
      <w:rPr>
        <w:rFonts w:hint="default"/>
        <w:sz w:val="34"/>
      </w:rPr>
    </w:lvl>
    <w:lvl w:ilvl="3">
      <w:start w:val="1"/>
      <w:numFmt w:val="decimal"/>
      <w:lvlText w:val="%1.%2.%3.%4"/>
      <w:lvlJc w:val="left"/>
      <w:pPr>
        <w:ind w:left="1710" w:hanging="1440"/>
      </w:pPr>
      <w:rPr>
        <w:rFonts w:hint="default"/>
        <w:sz w:val="34"/>
      </w:rPr>
    </w:lvl>
    <w:lvl w:ilvl="4">
      <w:start w:val="1"/>
      <w:numFmt w:val="decimal"/>
      <w:lvlText w:val="%1.%2.%3.%4.%5"/>
      <w:lvlJc w:val="left"/>
      <w:pPr>
        <w:ind w:left="2160" w:hanging="1800"/>
      </w:pPr>
      <w:rPr>
        <w:rFonts w:hint="default"/>
        <w:sz w:val="34"/>
      </w:rPr>
    </w:lvl>
    <w:lvl w:ilvl="5">
      <w:start w:val="1"/>
      <w:numFmt w:val="decimal"/>
      <w:lvlText w:val="%1.%2.%3.%4.%5.%6"/>
      <w:lvlJc w:val="left"/>
      <w:pPr>
        <w:ind w:left="2610" w:hanging="2160"/>
      </w:pPr>
      <w:rPr>
        <w:rFonts w:hint="default"/>
        <w:sz w:val="34"/>
      </w:rPr>
    </w:lvl>
    <w:lvl w:ilvl="6">
      <w:start w:val="1"/>
      <w:numFmt w:val="decimal"/>
      <w:lvlText w:val="%1.%2.%3.%4.%5.%6.%7"/>
      <w:lvlJc w:val="left"/>
      <w:pPr>
        <w:ind w:left="3060" w:hanging="2520"/>
      </w:pPr>
      <w:rPr>
        <w:rFonts w:hint="default"/>
        <w:sz w:val="34"/>
      </w:rPr>
    </w:lvl>
    <w:lvl w:ilvl="7">
      <w:start w:val="1"/>
      <w:numFmt w:val="decimal"/>
      <w:lvlText w:val="%1.%2.%3.%4.%5.%6.%7.%8"/>
      <w:lvlJc w:val="left"/>
      <w:pPr>
        <w:ind w:left="3510" w:hanging="2880"/>
      </w:pPr>
      <w:rPr>
        <w:rFonts w:hint="default"/>
        <w:sz w:val="34"/>
      </w:rPr>
    </w:lvl>
    <w:lvl w:ilvl="8">
      <w:start w:val="1"/>
      <w:numFmt w:val="decimal"/>
      <w:lvlText w:val="%1.%2.%3.%4.%5.%6.%7.%8.%9"/>
      <w:lvlJc w:val="left"/>
      <w:pPr>
        <w:ind w:left="3960" w:hanging="3240"/>
      </w:pPr>
      <w:rPr>
        <w:rFonts w:hint="default"/>
        <w:sz w:val="34"/>
      </w:rPr>
    </w:lvl>
  </w:abstractNum>
  <w:abstractNum w:abstractNumId="24">
    <w:nsid w:val="541B522D"/>
    <w:multiLevelType w:val="hybridMultilevel"/>
    <w:tmpl w:val="DAD6CE14"/>
    <w:lvl w:ilvl="0" w:tplc="58FACB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5CC3916"/>
    <w:multiLevelType w:val="hybridMultilevel"/>
    <w:tmpl w:val="1B4A4ED4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26">
    <w:nsid w:val="636911F8"/>
    <w:multiLevelType w:val="hybridMultilevel"/>
    <w:tmpl w:val="19F8B93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>
    <w:nsid w:val="64D4602D"/>
    <w:multiLevelType w:val="hybridMultilevel"/>
    <w:tmpl w:val="7AAA4B84"/>
    <w:lvl w:ilvl="0" w:tplc="4ADE8C78">
      <w:start w:val="1"/>
      <w:numFmt w:val="bullet"/>
      <w:lvlText w:val=""/>
      <w:lvlPicBulletId w:val="0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>
    <w:nsid w:val="691C2398"/>
    <w:multiLevelType w:val="hybridMultilevel"/>
    <w:tmpl w:val="002E28E2"/>
    <w:lvl w:ilvl="0" w:tplc="CE2881E0">
      <w:start w:val="1"/>
      <w:numFmt w:val="bullet"/>
      <w:lvlText w:val="-"/>
      <w:lvlJc w:val="left"/>
      <w:pPr>
        <w:ind w:left="720" w:hanging="360"/>
      </w:pPr>
      <w:rPr>
        <w:rFonts w:ascii="Iskoola Pota" w:eastAsia="Calibri" w:hAnsi="Iskoola Pota" w:cs="Iskoola Pot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E143244"/>
    <w:multiLevelType w:val="hybridMultilevel"/>
    <w:tmpl w:val="4AAC3C50"/>
    <w:lvl w:ilvl="0" w:tplc="4ADE8C78">
      <w:start w:val="1"/>
      <w:numFmt w:val="bullet"/>
      <w:lvlText w:val=""/>
      <w:lvlPicBulletId w:val="0"/>
      <w:lvlJc w:val="left"/>
      <w:pPr>
        <w:ind w:left="25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0">
    <w:nsid w:val="6E951FFC"/>
    <w:multiLevelType w:val="hybridMultilevel"/>
    <w:tmpl w:val="608A164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502183B"/>
    <w:multiLevelType w:val="multilevel"/>
    <w:tmpl w:val="91A26BB8"/>
    <w:lvl w:ilvl="0">
      <w:start w:val="2"/>
      <w:numFmt w:val="decimal"/>
      <w:lvlText w:val="%1"/>
      <w:lvlJc w:val="left"/>
      <w:pPr>
        <w:ind w:left="420" w:hanging="420"/>
      </w:pPr>
      <w:rPr>
        <w:rFonts w:ascii="Iskoola Pota" w:eastAsia="Calibri" w:hAnsi="Iskoola Pota" w:cs="Malithi Web" w:hint="default"/>
        <w:b/>
        <w:color w:val="auto"/>
      </w:rPr>
    </w:lvl>
    <w:lvl w:ilvl="1">
      <w:start w:val="8"/>
      <w:numFmt w:val="decimal"/>
      <w:lvlText w:val="%1.%2"/>
      <w:lvlJc w:val="left"/>
      <w:pPr>
        <w:ind w:left="2160" w:hanging="720"/>
      </w:pPr>
      <w:rPr>
        <w:rFonts w:ascii="Iskoola Pota" w:eastAsia="Calibri" w:hAnsi="Iskoola Pota" w:cs="Malithi Web"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ascii="Iskoola Pota" w:eastAsia="Calibri" w:hAnsi="Iskoola Pota" w:cs="Malithi Web"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ascii="Iskoola Pota" w:eastAsia="Calibri" w:hAnsi="Iskoola Pota" w:cs="Malithi Web"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7200" w:hanging="1440"/>
      </w:pPr>
      <w:rPr>
        <w:rFonts w:ascii="Iskoola Pota" w:eastAsia="Calibri" w:hAnsi="Iskoola Pota" w:cs="Malithi Web"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ascii="Iskoola Pota" w:eastAsia="Calibri" w:hAnsi="Iskoola Pota" w:cs="Malithi Web"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10440" w:hanging="1800"/>
      </w:pPr>
      <w:rPr>
        <w:rFonts w:ascii="Iskoola Pota" w:eastAsia="Calibri" w:hAnsi="Iskoola Pota" w:cs="Malithi Web"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12240" w:hanging="2160"/>
      </w:pPr>
      <w:rPr>
        <w:rFonts w:ascii="Iskoola Pota" w:eastAsia="Calibri" w:hAnsi="Iskoola Pota" w:cs="Malithi Web"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ascii="Iskoola Pota" w:eastAsia="Calibri" w:hAnsi="Iskoola Pota" w:cs="Malithi Web" w:hint="default"/>
        <w:b/>
        <w:color w:val="auto"/>
      </w:rPr>
    </w:lvl>
  </w:abstractNum>
  <w:abstractNum w:abstractNumId="32">
    <w:nsid w:val="78BC2955"/>
    <w:multiLevelType w:val="multilevel"/>
    <w:tmpl w:val="CC5697A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3">
    <w:nsid w:val="7B635ECE"/>
    <w:multiLevelType w:val="hybridMultilevel"/>
    <w:tmpl w:val="B50C3C62"/>
    <w:lvl w:ilvl="0" w:tplc="414424CC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DAB6A0B"/>
    <w:multiLevelType w:val="hybridMultilevel"/>
    <w:tmpl w:val="E4D09D8A"/>
    <w:lvl w:ilvl="0" w:tplc="4ADE8C78">
      <w:start w:val="1"/>
      <w:numFmt w:val="bullet"/>
      <w:lvlText w:val=""/>
      <w:lvlPicBulletId w:val="0"/>
      <w:lvlJc w:val="left"/>
      <w:pPr>
        <w:ind w:left="297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33"/>
  </w:num>
  <w:num w:numId="3">
    <w:abstractNumId w:val="4"/>
  </w:num>
  <w:num w:numId="4">
    <w:abstractNumId w:val="19"/>
  </w:num>
  <w:num w:numId="5">
    <w:abstractNumId w:val="12"/>
  </w:num>
  <w:num w:numId="6">
    <w:abstractNumId w:val="21"/>
  </w:num>
  <w:num w:numId="7">
    <w:abstractNumId w:val="27"/>
  </w:num>
  <w:num w:numId="8">
    <w:abstractNumId w:val="17"/>
  </w:num>
  <w:num w:numId="9">
    <w:abstractNumId w:val="28"/>
  </w:num>
  <w:num w:numId="10">
    <w:abstractNumId w:val="11"/>
  </w:num>
  <w:num w:numId="11">
    <w:abstractNumId w:val="26"/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32"/>
  </w:num>
  <w:num w:numId="17">
    <w:abstractNumId w:val="0"/>
  </w:num>
  <w:num w:numId="18">
    <w:abstractNumId w:val="34"/>
  </w:num>
  <w:num w:numId="19">
    <w:abstractNumId w:val="16"/>
  </w:num>
  <w:num w:numId="20">
    <w:abstractNumId w:val="6"/>
  </w:num>
  <w:num w:numId="21">
    <w:abstractNumId w:val="8"/>
  </w:num>
  <w:num w:numId="22">
    <w:abstractNumId w:val="2"/>
  </w:num>
  <w:num w:numId="23">
    <w:abstractNumId w:val="20"/>
  </w:num>
  <w:num w:numId="24">
    <w:abstractNumId w:val="1"/>
  </w:num>
  <w:num w:numId="25">
    <w:abstractNumId w:val="23"/>
  </w:num>
  <w:num w:numId="26">
    <w:abstractNumId w:val="10"/>
  </w:num>
  <w:num w:numId="27">
    <w:abstractNumId w:val="22"/>
  </w:num>
  <w:num w:numId="28">
    <w:abstractNumId w:val="29"/>
  </w:num>
  <w:num w:numId="29">
    <w:abstractNumId w:val="3"/>
  </w:num>
  <w:num w:numId="30">
    <w:abstractNumId w:val="14"/>
  </w:num>
  <w:num w:numId="31">
    <w:abstractNumId w:val="31"/>
  </w:num>
  <w:num w:numId="32">
    <w:abstractNumId w:val="13"/>
  </w:num>
  <w:num w:numId="33">
    <w:abstractNumId w:val="18"/>
  </w:num>
  <w:num w:numId="34">
    <w:abstractNumId w:val="7"/>
  </w:num>
  <w:num w:numId="3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20"/>
  <w:characterSpacingControl w:val="doNotCompress"/>
  <w:compat/>
  <w:rsids>
    <w:rsidRoot w:val="002C62DF"/>
    <w:rsid w:val="0024438E"/>
    <w:rsid w:val="002C62DF"/>
    <w:rsid w:val="00652BD6"/>
    <w:rsid w:val="006F18D1"/>
    <w:rsid w:val="00737BFD"/>
    <w:rsid w:val="009570C1"/>
    <w:rsid w:val="00AF66D7"/>
    <w:rsid w:val="00B36A66"/>
    <w:rsid w:val="00C110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60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 5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62DF"/>
    <w:pPr>
      <w:spacing w:after="200" w:line="276" w:lineRule="auto"/>
      <w:jc w:val="left"/>
    </w:pPr>
    <w:rPr>
      <w:rFonts w:ascii="Calibri" w:eastAsia="Calibri" w:hAnsi="Calibri" w:cs="Latha"/>
      <w:lang w:bidi="ta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62DF"/>
    <w:pPr>
      <w:keepNext/>
      <w:keepLines/>
      <w:spacing w:before="240" w:after="0"/>
      <w:outlineLvl w:val="0"/>
    </w:pPr>
    <w:rPr>
      <w:rFonts w:ascii="Iskoola Pota" w:eastAsiaTheme="majorEastAsia" w:hAnsi="Iskoola Pota" w:cstheme="majorBidi"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62DF"/>
    <w:pPr>
      <w:keepNext/>
      <w:keepLines/>
      <w:spacing w:before="40" w:after="0"/>
      <w:outlineLvl w:val="1"/>
    </w:pPr>
    <w:rPr>
      <w:rFonts w:ascii="Iskoola Pota" w:eastAsiaTheme="majorEastAsia" w:hAnsi="Iskoola Pota" w:cstheme="majorBidi"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62DF"/>
    <w:pPr>
      <w:keepNext/>
      <w:keepLines/>
      <w:spacing w:before="40" w:after="0"/>
      <w:outlineLvl w:val="2"/>
    </w:pPr>
    <w:rPr>
      <w:rFonts w:ascii="Iskoola Pota" w:eastAsiaTheme="majorEastAsia" w:hAnsi="Iskoola Pota" w:cstheme="majorBidi"/>
      <w:color w:val="000000" w:themeColor="tex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62DF"/>
    <w:rPr>
      <w:rFonts w:ascii="Iskoola Pota" w:eastAsiaTheme="majorEastAsia" w:hAnsi="Iskoola Pota" w:cstheme="majorBidi"/>
      <w:color w:val="000000" w:themeColor="text1"/>
      <w:sz w:val="28"/>
      <w:szCs w:val="32"/>
      <w:lang w:bidi="ta-IN"/>
    </w:rPr>
  </w:style>
  <w:style w:type="character" w:customStyle="1" w:styleId="Heading2Char">
    <w:name w:val="Heading 2 Char"/>
    <w:basedOn w:val="DefaultParagraphFont"/>
    <w:link w:val="Heading2"/>
    <w:uiPriority w:val="9"/>
    <w:rsid w:val="002C62DF"/>
    <w:rPr>
      <w:rFonts w:ascii="Iskoola Pota" w:eastAsiaTheme="majorEastAsia" w:hAnsi="Iskoola Pota" w:cstheme="majorBidi"/>
      <w:color w:val="000000" w:themeColor="text1"/>
      <w:sz w:val="28"/>
      <w:szCs w:val="26"/>
      <w:lang w:bidi="ta-IN"/>
    </w:rPr>
  </w:style>
  <w:style w:type="character" w:customStyle="1" w:styleId="Heading3Char">
    <w:name w:val="Heading 3 Char"/>
    <w:basedOn w:val="DefaultParagraphFont"/>
    <w:link w:val="Heading3"/>
    <w:uiPriority w:val="9"/>
    <w:rsid w:val="002C62DF"/>
    <w:rPr>
      <w:rFonts w:ascii="Iskoola Pota" w:eastAsiaTheme="majorEastAsia" w:hAnsi="Iskoola Pota" w:cstheme="majorBidi"/>
      <w:color w:val="000000" w:themeColor="text1"/>
      <w:sz w:val="24"/>
      <w:szCs w:val="24"/>
      <w:lang w:bidi="ta-IN"/>
    </w:rPr>
  </w:style>
  <w:style w:type="paragraph" w:styleId="BalloonText">
    <w:name w:val="Balloon Text"/>
    <w:basedOn w:val="Normal"/>
    <w:link w:val="BalloonTextChar"/>
    <w:unhideWhenUsed/>
    <w:rsid w:val="002C6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C62DF"/>
    <w:rPr>
      <w:rFonts w:ascii="Tahoma" w:eastAsia="Calibri" w:hAnsi="Tahoma" w:cs="Tahoma"/>
      <w:sz w:val="16"/>
      <w:szCs w:val="16"/>
      <w:lang w:bidi="ta-IN"/>
    </w:rPr>
  </w:style>
  <w:style w:type="paragraph" w:styleId="ListParagraph">
    <w:name w:val="List Paragraph"/>
    <w:basedOn w:val="Normal"/>
    <w:uiPriority w:val="34"/>
    <w:qFormat/>
    <w:rsid w:val="002C62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C62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62DF"/>
    <w:rPr>
      <w:rFonts w:ascii="Calibri" w:eastAsia="Calibri" w:hAnsi="Calibri" w:cs="Latha"/>
      <w:lang w:bidi="ta-IN"/>
    </w:rPr>
  </w:style>
  <w:style w:type="paragraph" w:styleId="Footer">
    <w:name w:val="footer"/>
    <w:basedOn w:val="Normal"/>
    <w:link w:val="FooterChar"/>
    <w:uiPriority w:val="99"/>
    <w:unhideWhenUsed/>
    <w:rsid w:val="002C62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62DF"/>
    <w:rPr>
      <w:rFonts w:ascii="Calibri" w:eastAsia="Calibri" w:hAnsi="Calibri" w:cs="Latha"/>
      <w:lang w:bidi="ta-IN"/>
    </w:rPr>
  </w:style>
  <w:style w:type="table" w:styleId="TableGrid">
    <w:name w:val="Table Grid"/>
    <w:basedOn w:val="TableNormal"/>
    <w:uiPriority w:val="39"/>
    <w:rsid w:val="002C62DF"/>
    <w:pPr>
      <w:spacing w:line="240" w:lineRule="auto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2C62D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2C62DF"/>
    <w:rPr>
      <w:color w:val="800080"/>
      <w:u w:val="single"/>
    </w:rPr>
  </w:style>
  <w:style w:type="paragraph" w:customStyle="1" w:styleId="font5">
    <w:name w:val="font5"/>
    <w:basedOn w:val="Normal"/>
    <w:rsid w:val="002C62DF"/>
    <w:pPr>
      <w:spacing w:before="100" w:beforeAutospacing="1" w:after="100" w:afterAutospacing="1" w:line="240" w:lineRule="auto"/>
    </w:pPr>
    <w:rPr>
      <w:rFonts w:ascii="Iskoola Pota" w:eastAsia="Times New Roman" w:hAnsi="Iskoola Pota" w:cs="Iskoola Pota"/>
      <w:b/>
      <w:bCs/>
      <w:color w:val="000000"/>
      <w:sz w:val="24"/>
      <w:szCs w:val="24"/>
    </w:rPr>
  </w:style>
  <w:style w:type="paragraph" w:customStyle="1" w:styleId="font6">
    <w:name w:val="font6"/>
    <w:basedOn w:val="Normal"/>
    <w:rsid w:val="002C62DF"/>
    <w:pPr>
      <w:spacing w:before="100" w:beforeAutospacing="1" w:after="100" w:afterAutospacing="1" w:line="240" w:lineRule="auto"/>
    </w:pPr>
    <w:rPr>
      <w:rFonts w:ascii="SandayaBOI" w:eastAsia="Times New Roman" w:hAnsi="SandayaBOI" w:cs="Times New Roman"/>
      <w:b/>
      <w:bCs/>
      <w:color w:val="000000"/>
      <w:sz w:val="24"/>
      <w:szCs w:val="24"/>
    </w:rPr>
  </w:style>
  <w:style w:type="paragraph" w:customStyle="1" w:styleId="xl65">
    <w:name w:val="xl65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6">
    <w:name w:val="xl66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andayaBOI" w:eastAsia="Times New Roman" w:hAnsi="SandayaBOI" w:cs="Times New Roman"/>
      <w:color w:val="000000"/>
      <w:sz w:val="24"/>
      <w:szCs w:val="24"/>
    </w:rPr>
  </w:style>
  <w:style w:type="paragraph" w:customStyle="1" w:styleId="xl67">
    <w:name w:val="xl67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skoola Pota" w:eastAsia="Times New Roman" w:hAnsi="Iskoola Pota" w:cs="Iskoola Pota"/>
      <w:b/>
      <w:bCs/>
      <w:sz w:val="24"/>
      <w:szCs w:val="24"/>
    </w:rPr>
  </w:style>
  <w:style w:type="paragraph" w:customStyle="1" w:styleId="xl68">
    <w:name w:val="xl68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andayaBOI" w:eastAsia="Times New Roman" w:hAnsi="SandayaBOI" w:cs="Times New Roman"/>
      <w:b/>
      <w:bCs/>
      <w:color w:val="000000"/>
      <w:sz w:val="24"/>
      <w:szCs w:val="24"/>
    </w:rPr>
  </w:style>
  <w:style w:type="paragraph" w:customStyle="1" w:styleId="xl69">
    <w:name w:val="xl69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Iskoola Pota" w:eastAsia="Times New Roman" w:hAnsi="Iskoola Pota" w:cs="Iskoola Pota"/>
      <w:b/>
      <w:bCs/>
      <w:sz w:val="24"/>
      <w:szCs w:val="24"/>
    </w:rPr>
  </w:style>
  <w:style w:type="paragraph" w:customStyle="1" w:styleId="xl70">
    <w:name w:val="xl70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1">
    <w:name w:val="xl71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andayaBOI" w:eastAsia="Times New Roman" w:hAnsi="SandayaBOI" w:cs="Times New Roman"/>
      <w:b/>
      <w:bCs/>
      <w:sz w:val="24"/>
      <w:szCs w:val="24"/>
    </w:rPr>
  </w:style>
  <w:style w:type="paragraph" w:customStyle="1" w:styleId="xl72">
    <w:name w:val="xl72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andayaBOI" w:eastAsia="Times New Roman" w:hAnsi="SandayaBOI" w:cs="Times New Roman"/>
      <w:b/>
      <w:bCs/>
      <w:sz w:val="24"/>
      <w:szCs w:val="24"/>
    </w:rPr>
  </w:style>
  <w:style w:type="paragraph" w:customStyle="1" w:styleId="xl74">
    <w:name w:val="xl74"/>
    <w:basedOn w:val="Normal"/>
    <w:rsid w:val="002C62D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5">
    <w:name w:val="xl75"/>
    <w:basedOn w:val="Normal"/>
    <w:rsid w:val="002C62D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andayaBOI" w:eastAsia="Times New Roman" w:hAnsi="SandayaBOI" w:cs="Times New Roman"/>
      <w:b/>
      <w:bCs/>
      <w:sz w:val="24"/>
      <w:szCs w:val="24"/>
    </w:rPr>
  </w:style>
  <w:style w:type="paragraph" w:customStyle="1" w:styleId="xl76">
    <w:name w:val="xl76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7">
    <w:name w:val="xl77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Iskoola Pota" w:eastAsia="Times New Roman" w:hAnsi="Iskoola Pota" w:cs="Iskoola Pota"/>
      <w:b/>
      <w:bCs/>
      <w:sz w:val="24"/>
      <w:szCs w:val="24"/>
    </w:rPr>
  </w:style>
  <w:style w:type="paragraph" w:customStyle="1" w:styleId="xl78">
    <w:name w:val="xl78"/>
    <w:basedOn w:val="Normal"/>
    <w:rsid w:val="002C62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9">
    <w:name w:val="xl79"/>
    <w:basedOn w:val="Normal"/>
    <w:rsid w:val="002C62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andayaBOI" w:eastAsia="Times New Roman" w:hAnsi="SandayaBOI" w:cs="Times New Roman"/>
      <w:b/>
      <w:bCs/>
      <w:sz w:val="24"/>
      <w:szCs w:val="24"/>
    </w:rPr>
  </w:style>
  <w:style w:type="paragraph" w:customStyle="1" w:styleId="xl80">
    <w:name w:val="xl80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2C62D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2">
    <w:name w:val="xl82"/>
    <w:basedOn w:val="Normal"/>
    <w:rsid w:val="002C62D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andayaBOI" w:eastAsia="Times New Roman" w:hAnsi="SandayaBOI" w:cs="Times New Roman"/>
      <w:b/>
      <w:bCs/>
      <w:sz w:val="24"/>
      <w:szCs w:val="24"/>
    </w:rPr>
  </w:style>
  <w:style w:type="paragraph" w:customStyle="1" w:styleId="xl83">
    <w:name w:val="xl83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85">
    <w:name w:val="xl85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86">
    <w:name w:val="xl86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andayaBOI" w:eastAsia="Times New Roman" w:hAnsi="SandayaBOI" w:cs="Times New Roman"/>
      <w:b/>
      <w:bCs/>
      <w:sz w:val="24"/>
      <w:szCs w:val="24"/>
    </w:rPr>
  </w:style>
  <w:style w:type="paragraph" w:customStyle="1" w:styleId="xl87">
    <w:name w:val="xl87"/>
    <w:basedOn w:val="Normal"/>
    <w:rsid w:val="002C62D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8">
    <w:name w:val="xl88"/>
    <w:basedOn w:val="Normal"/>
    <w:rsid w:val="002C62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9">
    <w:name w:val="xl89"/>
    <w:basedOn w:val="Normal"/>
    <w:rsid w:val="002C62D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0">
    <w:name w:val="xl90"/>
    <w:basedOn w:val="Normal"/>
    <w:rsid w:val="002C62D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andayaBOI" w:eastAsia="Times New Roman" w:hAnsi="SandayaBOI" w:cs="Times New Roman"/>
      <w:color w:val="000000"/>
      <w:sz w:val="24"/>
      <w:szCs w:val="24"/>
    </w:rPr>
  </w:style>
  <w:style w:type="paragraph" w:customStyle="1" w:styleId="xl91">
    <w:name w:val="xl91"/>
    <w:basedOn w:val="Normal"/>
    <w:rsid w:val="002C62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andayaBOI" w:eastAsia="Times New Roman" w:hAnsi="SandayaBOI" w:cs="Times New Roman"/>
      <w:color w:val="000000"/>
      <w:sz w:val="24"/>
      <w:szCs w:val="24"/>
    </w:rPr>
  </w:style>
  <w:style w:type="paragraph" w:customStyle="1" w:styleId="xl92">
    <w:name w:val="xl92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4">
    <w:name w:val="xl64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skoola Pota" w:eastAsia="Times New Roman" w:hAnsi="Iskoola Pota" w:cs="Iskoola Pota"/>
      <w:sz w:val="24"/>
      <w:szCs w:val="24"/>
    </w:rPr>
  </w:style>
  <w:style w:type="character" w:styleId="PageNumber">
    <w:name w:val="page number"/>
    <w:basedOn w:val="DefaultParagraphFont"/>
    <w:rsid w:val="002C62DF"/>
  </w:style>
  <w:style w:type="table" w:customStyle="1" w:styleId="TableStyle1">
    <w:name w:val="Table Style1"/>
    <w:basedOn w:val="TableGrid"/>
    <w:rsid w:val="002C62DF"/>
    <w:rPr>
      <w:rFonts w:ascii="Times New Roman" w:eastAsia="MS Mincho" w:hAnsi="Times New Roman" w:cs="Times New Roman"/>
      <w:sz w:val="20"/>
      <w:szCs w:val="20"/>
      <w:lang w:bidi="ta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5">
    <w:name w:val="Table Grid 5"/>
    <w:basedOn w:val="TableNormal"/>
    <w:rsid w:val="002C62DF"/>
    <w:pPr>
      <w:spacing w:line="240" w:lineRule="auto"/>
      <w:jc w:val="left"/>
    </w:pPr>
    <w:rPr>
      <w:rFonts w:ascii="Times New Roman" w:eastAsia="MS Mincho" w:hAnsi="Times New Roman" w:cs="Times New Roman"/>
      <w:sz w:val="20"/>
      <w:szCs w:val="20"/>
      <w:lang w:bidi="ta-IN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xl37">
    <w:name w:val="xl37"/>
    <w:basedOn w:val="Normal"/>
    <w:rsid w:val="002C62D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andayaBOI" w:eastAsia="MS Mincho" w:hAnsi="SandayaBOI" w:cs="Times New Roman"/>
      <w:b/>
      <w:bCs/>
      <w:sz w:val="24"/>
      <w:szCs w:val="24"/>
      <w:lang w:bidi="si-LK"/>
    </w:rPr>
  </w:style>
  <w:style w:type="paragraph" w:customStyle="1" w:styleId="font7">
    <w:name w:val="font7"/>
    <w:basedOn w:val="Normal"/>
    <w:rsid w:val="002C62DF"/>
    <w:pPr>
      <w:spacing w:before="100" w:beforeAutospacing="1" w:after="100" w:afterAutospacing="1" w:line="240" w:lineRule="auto"/>
    </w:pPr>
    <w:rPr>
      <w:rFonts w:ascii="Iskoola Pota" w:eastAsia="Times New Roman" w:hAnsi="Iskoola Pota" w:cs="Iskoola Pota"/>
      <w:b/>
      <w:bCs/>
      <w:color w:val="000000"/>
      <w:sz w:val="32"/>
      <w:szCs w:val="32"/>
    </w:rPr>
  </w:style>
  <w:style w:type="paragraph" w:customStyle="1" w:styleId="font8">
    <w:name w:val="font8"/>
    <w:basedOn w:val="Normal"/>
    <w:rsid w:val="002C62DF"/>
    <w:pPr>
      <w:spacing w:before="100" w:beforeAutospacing="1" w:after="100" w:afterAutospacing="1" w:line="240" w:lineRule="auto"/>
    </w:pPr>
    <w:rPr>
      <w:rFonts w:ascii="SandayaBOI" w:eastAsia="Times New Roman" w:hAnsi="SandayaBOI" w:cs="Times New Roman"/>
      <w:b/>
      <w:bCs/>
      <w:color w:val="000000"/>
      <w:sz w:val="32"/>
      <w:szCs w:val="32"/>
    </w:rPr>
  </w:style>
  <w:style w:type="paragraph" w:customStyle="1" w:styleId="font9">
    <w:name w:val="font9"/>
    <w:basedOn w:val="Normal"/>
    <w:rsid w:val="002C62DF"/>
    <w:pPr>
      <w:spacing w:before="100" w:beforeAutospacing="1" w:after="100" w:afterAutospacing="1" w:line="240" w:lineRule="auto"/>
    </w:pPr>
    <w:rPr>
      <w:rFonts w:ascii="Iskoola Pota" w:eastAsia="Times New Roman" w:hAnsi="Iskoola Pota" w:cs="Iskoola Pota"/>
      <w:b/>
      <w:bCs/>
      <w:sz w:val="20"/>
      <w:szCs w:val="20"/>
    </w:rPr>
  </w:style>
  <w:style w:type="paragraph" w:customStyle="1" w:styleId="font10">
    <w:name w:val="font10"/>
    <w:basedOn w:val="Normal"/>
    <w:rsid w:val="002C62DF"/>
    <w:pPr>
      <w:spacing w:before="100" w:beforeAutospacing="1" w:after="100" w:afterAutospacing="1" w:line="240" w:lineRule="auto"/>
    </w:pPr>
    <w:rPr>
      <w:rFonts w:ascii="SandayaBOI" w:eastAsia="Times New Roman" w:hAnsi="SandayaBOI" w:cs="Times New Roman"/>
      <w:b/>
      <w:bCs/>
      <w:sz w:val="20"/>
      <w:szCs w:val="20"/>
    </w:rPr>
  </w:style>
  <w:style w:type="paragraph" w:customStyle="1" w:styleId="font11">
    <w:name w:val="font11"/>
    <w:basedOn w:val="Normal"/>
    <w:rsid w:val="002C62DF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0"/>
      <w:szCs w:val="20"/>
    </w:rPr>
  </w:style>
  <w:style w:type="paragraph" w:customStyle="1" w:styleId="xl93">
    <w:name w:val="xl93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Iskoola Pota" w:eastAsia="Times New Roman" w:hAnsi="Iskoola Pota" w:cs="Iskoola Pota"/>
      <w:b/>
      <w:bCs/>
      <w:sz w:val="20"/>
      <w:szCs w:val="20"/>
    </w:rPr>
  </w:style>
  <w:style w:type="paragraph" w:customStyle="1" w:styleId="xl94">
    <w:name w:val="xl94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andayaBOI" w:eastAsia="Times New Roman" w:hAnsi="SandayaBOI" w:cs="Times New Roman"/>
      <w:b/>
      <w:bCs/>
      <w:sz w:val="20"/>
      <w:szCs w:val="20"/>
    </w:rPr>
  </w:style>
  <w:style w:type="paragraph" w:customStyle="1" w:styleId="xl95">
    <w:name w:val="xl95"/>
    <w:basedOn w:val="Normal"/>
    <w:rsid w:val="002C6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Normal"/>
    <w:rsid w:val="002C6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7">
    <w:name w:val="xl97"/>
    <w:basedOn w:val="Normal"/>
    <w:rsid w:val="002C62D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Normal"/>
    <w:rsid w:val="002C62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skoola Pota" w:eastAsia="Times New Roman" w:hAnsi="Iskoola Pota" w:cs="Iskoola Pota"/>
      <w:b/>
      <w:bCs/>
      <w:sz w:val="20"/>
      <w:szCs w:val="20"/>
    </w:rPr>
  </w:style>
  <w:style w:type="paragraph" w:customStyle="1" w:styleId="xl100">
    <w:name w:val="xl100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skoola Pota" w:eastAsia="Times New Roman" w:hAnsi="Iskoola Pota" w:cs="Iskoola Pota"/>
      <w:sz w:val="24"/>
      <w:szCs w:val="24"/>
    </w:rPr>
  </w:style>
  <w:style w:type="paragraph" w:customStyle="1" w:styleId="xl101">
    <w:name w:val="xl101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skoola Pota" w:eastAsia="Times New Roman" w:hAnsi="Iskoola Pota" w:cs="Iskoola Pota"/>
      <w:b/>
      <w:bCs/>
      <w:sz w:val="32"/>
      <w:szCs w:val="32"/>
    </w:rPr>
  </w:style>
  <w:style w:type="paragraph" w:customStyle="1" w:styleId="xl102">
    <w:name w:val="xl102"/>
    <w:basedOn w:val="Normal"/>
    <w:rsid w:val="002C62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skoola Pota" w:eastAsia="Times New Roman" w:hAnsi="Iskoola Pota" w:cs="Iskoola Pota"/>
      <w:b/>
      <w:bCs/>
      <w:sz w:val="32"/>
      <w:szCs w:val="32"/>
    </w:rPr>
  </w:style>
  <w:style w:type="paragraph" w:customStyle="1" w:styleId="xl103">
    <w:name w:val="xl103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andayaBOI" w:eastAsia="Times New Roman" w:hAnsi="SandayaBOI" w:cs="Times New Roman"/>
      <w:b/>
      <w:bCs/>
      <w:sz w:val="28"/>
      <w:szCs w:val="28"/>
    </w:rPr>
  </w:style>
  <w:style w:type="paragraph" w:customStyle="1" w:styleId="xl104">
    <w:name w:val="xl104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skoola Pota" w:eastAsia="Times New Roman" w:hAnsi="Iskoola Pota" w:cs="Iskoola Pota"/>
      <w:b/>
      <w:bCs/>
      <w:sz w:val="24"/>
      <w:szCs w:val="24"/>
    </w:rPr>
  </w:style>
  <w:style w:type="paragraph" w:customStyle="1" w:styleId="xl105">
    <w:name w:val="xl105"/>
    <w:basedOn w:val="Normal"/>
    <w:rsid w:val="002C62DF"/>
    <w:pPr>
      <w:spacing w:before="100" w:beforeAutospacing="1" w:after="100" w:afterAutospacing="1" w:line="240" w:lineRule="auto"/>
      <w:textAlignment w:val="center"/>
    </w:pPr>
    <w:rPr>
      <w:rFonts w:ascii="Iskoola Pota" w:eastAsia="Times New Roman" w:hAnsi="Iskoola Pota" w:cs="Iskoola Pota"/>
      <w:b/>
      <w:bCs/>
      <w:color w:val="000000"/>
      <w:sz w:val="32"/>
      <w:szCs w:val="32"/>
    </w:rPr>
  </w:style>
  <w:style w:type="paragraph" w:customStyle="1" w:styleId="xl106">
    <w:name w:val="xl106"/>
    <w:basedOn w:val="Normal"/>
    <w:rsid w:val="002C62DF"/>
    <w:pPr>
      <w:spacing w:before="100" w:beforeAutospacing="1" w:after="100" w:afterAutospacing="1" w:line="240" w:lineRule="auto"/>
      <w:textAlignment w:val="center"/>
    </w:pPr>
    <w:rPr>
      <w:rFonts w:ascii="Iskoola Pota" w:eastAsia="Times New Roman" w:hAnsi="Iskoola Pota" w:cs="Iskoola Pota"/>
      <w:b/>
      <w:bCs/>
      <w:sz w:val="32"/>
      <w:szCs w:val="32"/>
    </w:rPr>
  </w:style>
  <w:style w:type="paragraph" w:styleId="NoSpacing">
    <w:name w:val="No Spacing"/>
    <w:uiPriority w:val="1"/>
    <w:qFormat/>
    <w:rsid w:val="002C62DF"/>
    <w:pPr>
      <w:spacing w:line="240" w:lineRule="auto"/>
      <w:jc w:val="left"/>
    </w:pPr>
  </w:style>
  <w:style w:type="paragraph" w:styleId="NormalWeb">
    <w:name w:val="Normal (Web)"/>
    <w:basedOn w:val="Normal"/>
    <w:uiPriority w:val="99"/>
    <w:unhideWhenUsed/>
    <w:rsid w:val="002C6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C62DF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2C62DF"/>
    <w:pPr>
      <w:spacing w:line="259" w:lineRule="auto"/>
      <w:outlineLvl w:val="9"/>
    </w:pPr>
    <w:rPr>
      <w:rFonts w:asciiTheme="majorHAnsi" w:hAnsiTheme="majorHAnsi"/>
      <w:color w:val="2E74B5" w:themeColor="accent1" w:themeShade="BF"/>
      <w:sz w:val="32"/>
      <w:lang w:bidi="ar-SA"/>
    </w:rPr>
  </w:style>
  <w:style w:type="paragraph" w:styleId="TOC1">
    <w:name w:val="toc 1"/>
    <w:basedOn w:val="Normal"/>
    <w:next w:val="Normal"/>
    <w:autoRedefine/>
    <w:uiPriority w:val="39"/>
    <w:unhideWhenUsed/>
    <w:rsid w:val="002C62DF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C62DF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2C62DF"/>
    <w:pPr>
      <w:spacing w:after="100"/>
      <w:ind w:left="4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Office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0.11041951006124234"/>
          <c:y val="0.10416666666666678"/>
          <c:w val="0.52777777777777779"/>
          <c:h val="0.8796296296296312"/>
        </c:manualLayout>
      </c:layout>
      <c:pieChart>
        <c:varyColors val="1"/>
        <c:ser>
          <c:idx val="0"/>
          <c:order val="0"/>
          <c:explosion val="25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>
                    <a:latin typeface="Malgun Gothic" pitchFamily="34" charset="-127"/>
                    <a:ea typeface="Malgun Gothic" pitchFamily="34" charset="-127"/>
                  </a:defRPr>
                </a:pPr>
                <a:endParaRPr lang="en-US"/>
              </a:p>
            </c:txPr>
            <c:showPercent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'4.1.6'!$L$3:$L$9</c:f>
              <c:strCache>
                <c:ptCount val="7"/>
                <c:pt idx="0">
                  <c:v>වැව්</c:v>
                </c:pt>
                <c:pt idx="1">
                  <c:v>වාරි ඇල</c:v>
                </c:pt>
                <c:pt idx="2">
                  <c:v>කෙත් ඇල</c:v>
                </c:pt>
                <c:pt idx="3">
                  <c:v>අමුණු</c:v>
                </c:pt>
                <c:pt idx="4">
                  <c:v>පතස්</c:v>
                </c:pt>
                <c:pt idx="5">
                  <c:v>පිලි/ කදුරු</c:v>
                </c:pt>
                <c:pt idx="6">
                  <c:v>වෙනත්</c:v>
                </c:pt>
              </c:strCache>
            </c:strRef>
          </c:cat>
          <c:val>
            <c:numRef>
              <c:f>'4.1.6'!$M$3:$M$9</c:f>
              <c:numCache>
                <c:formatCode>General</c:formatCode>
                <c:ptCount val="7"/>
                <c:pt idx="0">
                  <c:v>12</c:v>
                </c:pt>
                <c:pt idx="1">
                  <c:v>88</c:v>
                </c:pt>
                <c:pt idx="2">
                  <c:v>67</c:v>
                </c:pt>
                <c:pt idx="3">
                  <c:v>33</c:v>
                </c:pt>
                <c:pt idx="4">
                  <c:v>2</c:v>
                </c:pt>
                <c:pt idx="5">
                  <c:v>8</c:v>
                </c:pt>
                <c:pt idx="6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39D-4B55-9AA6-EF85D6A4A8AB}"/>
            </c:ext>
          </c:extLst>
        </c:ser>
        <c:firstSliceAng val="0"/>
      </c:pieChart>
    </c:plotArea>
    <c:legend>
      <c:legendPos val="r"/>
      <c:layout>
        <c:manualLayout>
          <c:xMode val="edge"/>
          <c:yMode val="edge"/>
          <c:x val="0.7360783017072785"/>
          <c:y val="0.23435599902238941"/>
          <c:w val="0.19592574129556969"/>
          <c:h val="0.53938495542308262"/>
        </c:manualLayout>
      </c:layout>
      <c:txPr>
        <a:bodyPr/>
        <a:lstStyle/>
        <a:p>
          <a:pPr>
            <a:defRPr sz="1400"/>
          </a:pPr>
          <a:endParaRPr lang="en-US"/>
        </a:p>
      </c:txPr>
    </c:legend>
    <c:plotVisOnly val="1"/>
    <c:dispBlanksAs val="zero"/>
  </c:chart>
  <c:spPr>
    <a:ln>
      <a:noFill/>
    </a:ln>
  </c:spPr>
  <c:externalData r:id="rId2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25</Pages>
  <Words>2917</Words>
  <Characters>16633</Characters>
  <Application>Microsoft Office Word</Application>
  <DocSecurity>0</DocSecurity>
  <Lines>138</Lines>
  <Paragraphs>39</Paragraphs>
  <ScaleCrop>false</ScaleCrop>
  <Company>Grizli777</Company>
  <LinksUpToDate>false</LinksUpToDate>
  <CharactersWithSpaces>19511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2019-05-30T06:23:00Z</dcterms:created>
  <dcterms:modified xsi:type="dcterms:W3CDTF">2019-05-30T06:27:00Z</dcterms:modified>
</cp:coreProperties>
</file>